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275" w:rsidRPr="00E818B3" w:rsidRDefault="00621275" w:rsidP="00621275">
      <w:pPr>
        <w:shd w:val="clear" w:color="auto" w:fill="FFFFFF"/>
        <w:jc w:val="center"/>
        <w:rPr>
          <w:b/>
          <w:bCs/>
          <w:sz w:val="28"/>
          <w:szCs w:val="28"/>
        </w:rPr>
      </w:pPr>
      <w:r w:rsidRPr="00E818B3">
        <w:rPr>
          <w:b/>
          <w:bCs/>
          <w:sz w:val="28"/>
          <w:szCs w:val="28"/>
        </w:rPr>
        <w:t>ГЛАВА КРАСНОВСКОГО СЕЛЬСКОГО ПОСЕЛЕНИЯ</w:t>
      </w:r>
    </w:p>
    <w:p w:rsidR="00621275" w:rsidRPr="00E818B3" w:rsidRDefault="00621275" w:rsidP="00621275">
      <w:pPr>
        <w:pStyle w:val="2"/>
        <w:rPr>
          <w:b/>
          <w:bCs/>
        </w:rPr>
      </w:pPr>
      <w:r w:rsidRPr="00E818B3">
        <w:rPr>
          <w:b/>
          <w:bCs/>
        </w:rPr>
        <w:t>ТАРАСОВСКОГО РАЙОНА РОСТОВСКОЙ ОБЛАСТИ</w:t>
      </w:r>
    </w:p>
    <w:p w:rsidR="00674CDB" w:rsidRDefault="00674CDB" w:rsidP="00674CD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36"/>
          <w:szCs w:val="36"/>
        </w:rPr>
      </w:pPr>
    </w:p>
    <w:p w:rsidR="00674CDB" w:rsidRPr="00E818B3" w:rsidRDefault="00674CDB" w:rsidP="00674CD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8B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74CDB" w:rsidRPr="00F83794" w:rsidRDefault="00674CDB" w:rsidP="00674CD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74CDB" w:rsidRDefault="00674CDB" w:rsidP="00674CD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674CDB" w:rsidRPr="00F83794" w:rsidRDefault="003E3BFA" w:rsidP="005929A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45797C">
        <w:rPr>
          <w:rFonts w:ascii="Times New Roman" w:hAnsi="Times New Roman" w:cs="Times New Roman"/>
          <w:sz w:val="28"/>
          <w:szCs w:val="28"/>
        </w:rPr>
        <w:t>.03.</w:t>
      </w:r>
      <w:r w:rsidR="00674CDB" w:rsidRPr="00F83794">
        <w:rPr>
          <w:rFonts w:ascii="Times New Roman" w:hAnsi="Times New Roman" w:cs="Times New Roman"/>
          <w:sz w:val="28"/>
          <w:szCs w:val="28"/>
        </w:rPr>
        <w:t>200</w:t>
      </w:r>
      <w:r w:rsidR="006B65DD">
        <w:rPr>
          <w:rFonts w:ascii="Times New Roman" w:hAnsi="Times New Roman" w:cs="Times New Roman"/>
          <w:sz w:val="28"/>
          <w:szCs w:val="28"/>
        </w:rPr>
        <w:t>9</w:t>
      </w:r>
      <w:r w:rsidR="00674CDB"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="00674CDB" w:rsidRPr="00F8379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74CD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4CDB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674CD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586D">
        <w:rPr>
          <w:rFonts w:ascii="Times New Roman" w:hAnsi="Times New Roman" w:cs="Times New Roman"/>
          <w:sz w:val="28"/>
          <w:szCs w:val="28"/>
        </w:rPr>
        <w:t xml:space="preserve">     </w:t>
      </w:r>
      <w:r w:rsidR="00674CDB">
        <w:rPr>
          <w:rFonts w:ascii="Times New Roman" w:hAnsi="Times New Roman" w:cs="Times New Roman"/>
          <w:sz w:val="28"/>
          <w:szCs w:val="28"/>
        </w:rPr>
        <w:t xml:space="preserve"> №</w:t>
      </w:r>
      <w:r w:rsidR="00674CDB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6B65DD">
        <w:rPr>
          <w:rFonts w:ascii="Times New Roman" w:hAnsi="Times New Roman" w:cs="Times New Roman"/>
          <w:sz w:val="28"/>
          <w:szCs w:val="28"/>
        </w:rPr>
        <w:t xml:space="preserve"> </w:t>
      </w:r>
      <w:r w:rsidR="004579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="00674CDB" w:rsidRPr="00F8379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29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4CDB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674CDB">
        <w:rPr>
          <w:rFonts w:ascii="Times New Roman" w:hAnsi="Times New Roman" w:cs="Times New Roman"/>
          <w:sz w:val="28"/>
          <w:szCs w:val="28"/>
        </w:rPr>
        <w:t xml:space="preserve">   </w:t>
      </w:r>
      <w:r w:rsidR="00674CDB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5929A2"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B156A2" w:rsidRDefault="00B156A2">
      <w:pPr>
        <w:pStyle w:val="ConsPlusTitle"/>
        <w:widowControl/>
        <w:jc w:val="center"/>
      </w:pPr>
    </w:p>
    <w:p w:rsidR="00674CDB" w:rsidRDefault="00674C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3BFA" w:rsidRDefault="006B65DD" w:rsidP="003E3BFA">
      <w:pPr>
        <w:pStyle w:val="a3"/>
        <w:ind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6586D">
        <w:rPr>
          <w:sz w:val="28"/>
          <w:szCs w:val="28"/>
        </w:rPr>
        <w:t xml:space="preserve">б утверждении </w:t>
      </w:r>
      <w:r w:rsidR="003E3BFA">
        <w:rPr>
          <w:sz w:val="28"/>
          <w:szCs w:val="28"/>
        </w:rPr>
        <w:t xml:space="preserve">Положения о порядке исполнения </w:t>
      </w:r>
    </w:p>
    <w:p w:rsidR="003D0440" w:rsidRPr="0036272A" w:rsidRDefault="003E3BFA" w:rsidP="003E3BFA">
      <w:pPr>
        <w:pStyle w:val="a3"/>
        <w:ind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бюджета Красновского сельского поселения</w:t>
      </w:r>
    </w:p>
    <w:p w:rsidR="00B156A2" w:rsidRDefault="00B156A2" w:rsidP="003E3BF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42FA" w:rsidRPr="00674CDB" w:rsidRDefault="003142FA" w:rsidP="00DA6A8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D0440" w:rsidRPr="0036272A" w:rsidRDefault="0036272A" w:rsidP="00E818B3">
      <w:pPr>
        <w:pStyle w:val="a3"/>
        <w:ind w:left="0" w:right="0" w:firstLine="1276"/>
        <w:rPr>
          <w:sz w:val="28"/>
          <w:szCs w:val="28"/>
        </w:rPr>
      </w:pPr>
      <w:r w:rsidRPr="0036272A">
        <w:rPr>
          <w:sz w:val="28"/>
          <w:szCs w:val="28"/>
        </w:rPr>
        <w:t xml:space="preserve">В </w:t>
      </w:r>
      <w:r w:rsidR="003E3BFA">
        <w:rPr>
          <w:sz w:val="28"/>
          <w:szCs w:val="28"/>
        </w:rPr>
        <w:t xml:space="preserve">целях приведения порядка исполнения бюджета Красновского сельского поселения в соответствие с нормативными правовыми актами Российской Федерации, Ростовской области, Красновского сельского поселения, </w:t>
      </w:r>
    </w:p>
    <w:p w:rsidR="003D0440" w:rsidRPr="00674CDB" w:rsidRDefault="003D0440" w:rsidP="00E818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4CDB" w:rsidRPr="0036272A" w:rsidRDefault="00674CDB" w:rsidP="0055591A">
      <w:pPr>
        <w:jc w:val="center"/>
        <w:rPr>
          <w:sz w:val="28"/>
          <w:szCs w:val="28"/>
        </w:rPr>
      </w:pPr>
      <w:r w:rsidRPr="0036272A">
        <w:rPr>
          <w:sz w:val="28"/>
          <w:szCs w:val="28"/>
        </w:rPr>
        <w:t>ПОСТАНОВЛЯЮ:</w:t>
      </w:r>
    </w:p>
    <w:p w:rsidR="00674CDB" w:rsidRPr="0036272A" w:rsidRDefault="00674CDB" w:rsidP="00E81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29B8" w:rsidRDefault="006F19D8" w:rsidP="00E818B3">
      <w:pPr>
        <w:pStyle w:val="a3"/>
        <w:ind w:left="0" w:right="0" w:firstLine="141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0440">
        <w:rPr>
          <w:sz w:val="28"/>
          <w:szCs w:val="28"/>
        </w:rPr>
        <w:t xml:space="preserve">1. </w:t>
      </w:r>
      <w:r w:rsidR="0056586D">
        <w:rPr>
          <w:sz w:val="28"/>
          <w:szCs w:val="28"/>
        </w:rPr>
        <w:t xml:space="preserve">Утвердить </w:t>
      </w:r>
      <w:r w:rsidR="003E3BFA">
        <w:rPr>
          <w:sz w:val="28"/>
          <w:szCs w:val="28"/>
        </w:rPr>
        <w:t>Положение о порядке исполнения бюджета Красновского сельского поселения согласно приложению.</w:t>
      </w:r>
    </w:p>
    <w:p w:rsidR="00740AB0" w:rsidRDefault="003D0440" w:rsidP="00E818B3">
      <w:pPr>
        <w:pStyle w:val="a3"/>
        <w:ind w:left="0" w:right="0" w:firstLine="141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D4437">
        <w:rPr>
          <w:sz w:val="28"/>
          <w:szCs w:val="28"/>
        </w:rPr>
        <w:t>Сектору экономики и финансов администрации обеспечить исполнение настоящего постановления.</w:t>
      </w:r>
    </w:p>
    <w:p w:rsidR="00BD4437" w:rsidRDefault="003E3BFA" w:rsidP="00E818B3">
      <w:pPr>
        <w:pStyle w:val="a3"/>
        <w:ind w:left="0" w:right="0" w:firstLine="993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6F19D8">
        <w:rPr>
          <w:sz w:val="28"/>
          <w:szCs w:val="28"/>
        </w:rPr>
        <w:t xml:space="preserve">. </w:t>
      </w:r>
      <w:r w:rsidR="00BD4437">
        <w:rPr>
          <w:sz w:val="28"/>
          <w:szCs w:val="28"/>
        </w:rPr>
        <w:t xml:space="preserve">Настоящее постановление </w:t>
      </w:r>
      <w:r w:rsidR="006F19D8">
        <w:rPr>
          <w:sz w:val="28"/>
          <w:szCs w:val="28"/>
        </w:rPr>
        <w:t>вступает в силу со дня его подписания и распространяется на</w:t>
      </w:r>
      <w:r w:rsidR="00BD4437">
        <w:rPr>
          <w:sz w:val="28"/>
          <w:szCs w:val="28"/>
        </w:rPr>
        <w:t xml:space="preserve"> правоотношения, возникши</w:t>
      </w:r>
      <w:r w:rsidR="006F19D8">
        <w:rPr>
          <w:sz w:val="28"/>
          <w:szCs w:val="28"/>
        </w:rPr>
        <w:t>е</w:t>
      </w:r>
      <w:r w:rsidR="00BD4437">
        <w:rPr>
          <w:sz w:val="28"/>
          <w:szCs w:val="28"/>
        </w:rPr>
        <w:t xml:space="preserve"> с 1 января 2009 года.</w:t>
      </w:r>
    </w:p>
    <w:p w:rsidR="00BD4437" w:rsidRDefault="003E3BFA" w:rsidP="00E818B3">
      <w:pPr>
        <w:pStyle w:val="a3"/>
        <w:ind w:left="360" w:right="0"/>
        <w:rPr>
          <w:sz w:val="28"/>
          <w:szCs w:val="28"/>
        </w:rPr>
      </w:pPr>
      <w:r>
        <w:rPr>
          <w:sz w:val="28"/>
          <w:szCs w:val="28"/>
        </w:rPr>
        <w:t xml:space="preserve">                4.   </w:t>
      </w:r>
      <w:r w:rsidR="00BD4437">
        <w:rPr>
          <w:sz w:val="28"/>
          <w:szCs w:val="28"/>
        </w:rPr>
        <w:t>Контроль за исполнением постановления оставляю за собой.</w:t>
      </w:r>
    </w:p>
    <w:p w:rsidR="00BD4437" w:rsidRDefault="00BD4437" w:rsidP="003142FA">
      <w:pPr>
        <w:pStyle w:val="a3"/>
        <w:spacing w:line="360" w:lineRule="auto"/>
        <w:ind w:left="360" w:right="0"/>
        <w:jc w:val="left"/>
        <w:rPr>
          <w:sz w:val="28"/>
          <w:szCs w:val="28"/>
        </w:rPr>
      </w:pPr>
    </w:p>
    <w:p w:rsidR="003142FA" w:rsidRDefault="003142FA" w:rsidP="006F19D8">
      <w:pPr>
        <w:pStyle w:val="a3"/>
        <w:ind w:left="0" w:right="0"/>
        <w:jc w:val="left"/>
        <w:rPr>
          <w:sz w:val="28"/>
          <w:szCs w:val="28"/>
        </w:rPr>
      </w:pPr>
    </w:p>
    <w:p w:rsidR="003142FA" w:rsidRDefault="003142FA" w:rsidP="006F19D8">
      <w:pPr>
        <w:pStyle w:val="a3"/>
        <w:ind w:left="0" w:right="0"/>
        <w:jc w:val="left"/>
        <w:rPr>
          <w:sz w:val="28"/>
          <w:szCs w:val="28"/>
        </w:rPr>
      </w:pPr>
    </w:p>
    <w:p w:rsidR="00BD4437" w:rsidRDefault="00BD4437" w:rsidP="00BD4437">
      <w:pPr>
        <w:pStyle w:val="a3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BD4437" w:rsidRDefault="00BD4437" w:rsidP="00BD4437">
      <w:pPr>
        <w:pStyle w:val="a3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Г.В.Бадаев</w:t>
      </w:r>
    </w:p>
    <w:p w:rsidR="001C6B52" w:rsidRDefault="001C6B52" w:rsidP="006B65DD">
      <w:pPr>
        <w:pStyle w:val="a3"/>
        <w:ind w:left="0" w:right="0"/>
        <w:jc w:val="left"/>
        <w:rPr>
          <w:sz w:val="28"/>
          <w:szCs w:val="28"/>
        </w:rPr>
      </w:pPr>
    </w:p>
    <w:p w:rsidR="003D0440" w:rsidRDefault="003D0440" w:rsidP="006B65DD">
      <w:pPr>
        <w:pStyle w:val="a3"/>
        <w:ind w:left="0" w:right="0"/>
        <w:jc w:val="left"/>
        <w:rPr>
          <w:sz w:val="28"/>
          <w:szCs w:val="28"/>
        </w:rPr>
      </w:pPr>
    </w:p>
    <w:p w:rsidR="003D0440" w:rsidRDefault="003D0440" w:rsidP="006B65DD">
      <w:pPr>
        <w:pStyle w:val="a3"/>
        <w:ind w:left="0" w:right="0"/>
        <w:jc w:val="left"/>
        <w:rPr>
          <w:sz w:val="28"/>
          <w:szCs w:val="28"/>
        </w:rPr>
      </w:pPr>
    </w:p>
    <w:p w:rsidR="00BC33F7" w:rsidRDefault="00BC33F7" w:rsidP="006B65DD">
      <w:pPr>
        <w:pStyle w:val="a3"/>
        <w:ind w:left="0" w:right="0"/>
        <w:jc w:val="left"/>
        <w:rPr>
          <w:sz w:val="28"/>
          <w:szCs w:val="28"/>
        </w:rPr>
      </w:pPr>
    </w:p>
    <w:p w:rsidR="00E818B3" w:rsidRDefault="00E818B3" w:rsidP="006B65DD">
      <w:pPr>
        <w:pStyle w:val="a3"/>
        <w:ind w:left="0" w:right="0"/>
        <w:jc w:val="left"/>
        <w:rPr>
          <w:sz w:val="28"/>
          <w:szCs w:val="28"/>
        </w:rPr>
      </w:pPr>
    </w:p>
    <w:p w:rsidR="00E818B3" w:rsidRDefault="00E818B3" w:rsidP="006B65DD">
      <w:pPr>
        <w:pStyle w:val="a3"/>
        <w:ind w:left="0" w:right="0"/>
        <w:jc w:val="left"/>
        <w:rPr>
          <w:sz w:val="28"/>
          <w:szCs w:val="28"/>
        </w:rPr>
      </w:pPr>
    </w:p>
    <w:p w:rsidR="00E818B3" w:rsidRDefault="00E818B3" w:rsidP="006B65DD">
      <w:pPr>
        <w:pStyle w:val="a3"/>
        <w:ind w:left="0" w:right="0"/>
        <w:jc w:val="left"/>
        <w:rPr>
          <w:sz w:val="28"/>
          <w:szCs w:val="28"/>
        </w:rPr>
      </w:pPr>
    </w:p>
    <w:p w:rsidR="00E818B3" w:rsidRDefault="00E818B3" w:rsidP="006B65DD">
      <w:pPr>
        <w:pStyle w:val="a3"/>
        <w:ind w:left="0" w:right="0"/>
        <w:jc w:val="left"/>
        <w:rPr>
          <w:sz w:val="28"/>
          <w:szCs w:val="28"/>
        </w:rPr>
      </w:pPr>
    </w:p>
    <w:p w:rsidR="00E818B3" w:rsidRDefault="00E818B3" w:rsidP="006B65DD">
      <w:pPr>
        <w:pStyle w:val="a3"/>
        <w:ind w:left="0" w:right="0"/>
        <w:jc w:val="left"/>
        <w:rPr>
          <w:sz w:val="28"/>
          <w:szCs w:val="28"/>
        </w:rPr>
      </w:pPr>
    </w:p>
    <w:p w:rsidR="00E818B3" w:rsidRDefault="00E818B3" w:rsidP="006B65DD">
      <w:pPr>
        <w:pStyle w:val="a3"/>
        <w:ind w:left="0" w:right="0"/>
        <w:jc w:val="left"/>
        <w:rPr>
          <w:sz w:val="28"/>
          <w:szCs w:val="28"/>
        </w:rPr>
      </w:pPr>
    </w:p>
    <w:p w:rsidR="00E818B3" w:rsidRDefault="00E818B3" w:rsidP="006B65DD">
      <w:pPr>
        <w:pStyle w:val="a3"/>
        <w:ind w:left="0" w:right="0"/>
        <w:jc w:val="left"/>
        <w:rPr>
          <w:sz w:val="28"/>
          <w:szCs w:val="28"/>
        </w:rPr>
      </w:pPr>
    </w:p>
    <w:p w:rsidR="00E818B3" w:rsidRDefault="00E818B3" w:rsidP="006B65DD">
      <w:pPr>
        <w:pStyle w:val="a3"/>
        <w:ind w:left="0" w:right="0"/>
        <w:jc w:val="left"/>
        <w:rPr>
          <w:sz w:val="28"/>
          <w:szCs w:val="28"/>
        </w:rPr>
      </w:pPr>
    </w:p>
    <w:p w:rsidR="00E818B3" w:rsidRDefault="00E818B3" w:rsidP="006B65DD">
      <w:pPr>
        <w:pStyle w:val="a3"/>
        <w:ind w:left="0" w:right="0"/>
        <w:jc w:val="left"/>
        <w:rPr>
          <w:sz w:val="28"/>
          <w:szCs w:val="28"/>
        </w:rPr>
      </w:pPr>
    </w:p>
    <w:p w:rsidR="00E818B3" w:rsidRDefault="00295FA2" w:rsidP="00887EA7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818B3" w:rsidRDefault="00E818B3" w:rsidP="00887EA7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sz w:val="28"/>
          <w:szCs w:val="28"/>
        </w:rPr>
      </w:pPr>
    </w:p>
    <w:p w:rsidR="00C43739" w:rsidRPr="004433E5" w:rsidRDefault="00295FA2" w:rsidP="00887EA7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 </w:t>
      </w:r>
      <w:r w:rsidR="00C43739" w:rsidRPr="004433E5">
        <w:rPr>
          <w:rFonts w:ascii="Times New Roman" w:hAnsi="Times New Roman" w:cs="Times New Roman"/>
          <w:sz w:val="24"/>
          <w:szCs w:val="24"/>
        </w:rPr>
        <w:t>Приложение</w:t>
      </w:r>
    </w:p>
    <w:p w:rsidR="00C43739" w:rsidRPr="004433E5" w:rsidRDefault="00C43739" w:rsidP="00C4373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433E5">
        <w:rPr>
          <w:rFonts w:ascii="Times New Roman" w:hAnsi="Times New Roman" w:cs="Times New Roman"/>
          <w:sz w:val="24"/>
          <w:szCs w:val="24"/>
        </w:rPr>
        <w:t xml:space="preserve">к </w:t>
      </w:r>
      <w:r w:rsidR="00E83711">
        <w:rPr>
          <w:rFonts w:ascii="Times New Roman" w:hAnsi="Times New Roman" w:cs="Times New Roman"/>
          <w:sz w:val="24"/>
          <w:szCs w:val="24"/>
        </w:rPr>
        <w:t>постановлению Главы</w:t>
      </w:r>
    </w:p>
    <w:p w:rsidR="00C43739" w:rsidRPr="004433E5" w:rsidRDefault="00E83711" w:rsidP="00C4373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C43739" w:rsidRDefault="00C43739" w:rsidP="00887EA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433E5">
        <w:rPr>
          <w:rFonts w:ascii="Times New Roman" w:hAnsi="Times New Roman" w:cs="Times New Roman"/>
          <w:sz w:val="24"/>
          <w:szCs w:val="24"/>
        </w:rPr>
        <w:t xml:space="preserve">от </w:t>
      </w:r>
      <w:r w:rsidR="00BC33F7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.03.2009 № </w:t>
      </w:r>
      <w:r w:rsidR="0035407B">
        <w:rPr>
          <w:rFonts w:ascii="Times New Roman" w:hAnsi="Times New Roman" w:cs="Times New Roman"/>
          <w:sz w:val="24"/>
          <w:szCs w:val="24"/>
        </w:rPr>
        <w:t>1</w:t>
      </w:r>
      <w:r w:rsidR="00BC33F7">
        <w:rPr>
          <w:rFonts w:ascii="Times New Roman" w:hAnsi="Times New Roman" w:cs="Times New Roman"/>
          <w:sz w:val="24"/>
          <w:szCs w:val="24"/>
        </w:rPr>
        <w:t>9</w:t>
      </w:r>
    </w:p>
    <w:p w:rsidR="00887EA7" w:rsidRPr="00887EA7" w:rsidRDefault="00887EA7" w:rsidP="00887EA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43739" w:rsidRDefault="00C43739" w:rsidP="00C437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05B31" w:rsidRPr="00E818B3" w:rsidRDefault="000A0274" w:rsidP="000A0274">
      <w:pPr>
        <w:pStyle w:val="Con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818B3">
        <w:rPr>
          <w:rFonts w:ascii="Times New Roman" w:hAnsi="Times New Roman" w:cs="Times New Roman"/>
          <w:bCs w:val="0"/>
          <w:sz w:val="28"/>
          <w:szCs w:val="28"/>
        </w:rPr>
        <w:t>ПОЛОЖЕНИЕ</w:t>
      </w:r>
      <w:r w:rsidR="00E818B3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E818B3">
        <w:rPr>
          <w:rFonts w:ascii="Times New Roman" w:hAnsi="Times New Roman" w:cs="Times New Roman"/>
          <w:bCs w:val="0"/>
          <w:sz w:val="28"/>
          <w:szCs w:val="28"/>
        </w:rPr>
        <w:t xml:space="preserve">О ПОРЯДКЕ ИСПОЛНЕНИЯ БЮДЖЕТА </w:t>
      </w:r>
    </w:p>
    <w:p w:rsidR="000A0274" w:rsidRDefault="00005B31" w:rsidP="00E818B3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E818B3">
        <w:rPr>
          <w:rFonts w:ascii="Times New Roman" w:hAnsi="Times New Roman" w:cs="Times New Roman"/>
          <w:bCs w:val="0"/>
          <w:sz w:val="28"/>
          <w:szCs w:val="28"/>
        </w:rPr>
        <w:t>КРАСНОВСКОГО СЕЛЬСКОГО ПОСЕЛЕНИЯ</w:t>
      </w:r>
    </w:p>
    <w:p w:rsidR="000A0274" w:rsidRDefault="000A0274" w:rsidP="000A0274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3"/>
          <w:szCs w:val="23"/>
        </w:rPr>
      </w:pPr>
    </w:p>
    <w:p w:rsidR="000A0274" w:rsidRPr="001C1AAC" w:rsidRDefault="000A0274" w:rsidP="00E818B3">
      <w:pPr>
        <w:autoSpaceDE w:val="0"/>
        <w:jc w:val="center"/>
        <w:rPr>
          <w:sz w:val="28"/>
          <w:szCs w:val="28"/>
        </w:rPr>
      </w:pPr>
      <w:r w:rsidRPr="001C1AAC">
        <w:rPr>
          <w:sz w:val="28"/>
          <w:szCs w:val="28"/>
        </w:rPr>
        <w:t xml:space="preserve">1. Кассовый план исполнения бюджета </w:t>
      </w:r>
      <w:r w:rsidR="00005B31" w:rsidRPr="001C1AAC">
        <w:rPr>
          <w:sz w:val="28"/>
          <w:szCs w:val="28"/>
        </w:rPr>
        <w:t xml:space="preserve"> сельского поселения</w:t>
      </w:r>
    </w:p>
    <w:p w:rsidR="000A0274" w:rsidRPr="001C1AAC" w:rsidRDefault="000A0274" w:rsidP="00E818B3">
      <w:pPr>
        <w:autoSpaceDE w:val="0"/>
        <w:ind w:firstLine="540"/>
        <w:jc w:val="both"/>
        <w:rPr>
          <w:sz w:val="28"/>
          <w:szCs w:val="28"/>
        </w:rPr>
      </w:pPr>
    </w:p>
    <w:p w:rsidR="000A0274" w:rsidRPr="001C1AAC" w:rsidRDefault="000A0274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 xml:space="preserve">1.1. Кассовый план исполнения бюджета </w:t>
      </w:r>
      <w:r w:rsidR="00005B31" w:rsidRPr="001C1AAC">
        <w:rPr>
          <w:sz w:val="28"/>
          <w:szCs w:val="28"/>
        </w:rPr>
        <w:t xml:space="preserve"> сельского поселения</w:t>
      </w:r>
      <w:r w:rsidRPr="001C1AAC">
        <w:rPr>
          <w:sz w:val="28"/>
          <w:szCs w:val="28"/>
        </w:rPr>
        <w:t xml:space="preserve"> (далее - кассовый план) ежемесячно утверждается главой </w:t>
      </w:r>
      <w:r w:rsidR="00005B31" w:rsidRPr="001C1AAC">
        <w:rPr>
          <w:sz w:val="28"/>
          <w:szCs w:val="28"/>
        </w:rPr>
        <w:t>сельского поселения</w:t>
      </w:r>
      <w:r w:rsidRPr="001C1AAC">
        <w:rPr>
          <w:sz w:val="28"/>
          <w:szCs w:val="28"/>
        </w:rPr>
        <w:t xml:space="preserve"> на основании проекта кассового плана, подготовленного </w:t>
      </w:r>
      <w:r w:rsidR="00005B31" w:rsidRPr="001C1AAC">
        <w:rPr>
          <w:sz w:val="28"/>
          <w:szCs w:val="28"/>
        </w:rPr>
        <w:t xml:space="preserve">сектором экономики и </w:t>
      </w:r>
      <w:r w:rsidRPr="001C1AAC">
        <w:rPr>
          <w:sz w:val="28"/>
          <w:szCs w:val="28"/>
        </w:rPr>
        <w:t xml:space="preserve">финансов администрации </w:t>
      </w:r>
      <w:r w:rsidR="00005B31" w:rsidRPr="001C1AAC">
        <w:rPr>
          <w:sz w:val="28"/>
          <w:szCs w:val="28"/>
        </w:rPr>
        <w:t xml:space="preserve">сельского поселения </w:t>
      </w:r>
      <w:r w:rsidRPr="001C1AAC">
        <w:rPr>
          <w:sz w:val="28"/>
          <w:szCs w:val="28"/>
        </w:rPr>
        <w:t xml:space="preserve"> (далее </w:t>
      </w:r>
      <w:r w:rsidR="00005B31" w:rsidRPr="001C1AAC">
        <w:rPr>
          <w:sz w:val="28"/>
          <w:szCs w:val="28"/>
        </w:rPr>
        <w:t>–</w:t>
      </w:r>
      <w:r w:rsidRPr="001C1AAC">
        <w:rPr>
          <w:sz w:val="28"/>
          <w:szCs w:val="28"/>
        </w:rPr>
        <w:t xml:space="preserve"> </w:t>
      </w:r>
      <w:r w:rsidR="00005B31" w:rsidRPr="001C1AAC">
        <w:rPr>
          <w:sz w:val="28"/>
          <w:szCs w:val="28"/>
        </w:rPr>
        <w:t>сектор экономики и финансов</w:t>
      </w:r>
      <w:r w:rsidRPr="001C1AAC">
        <w:rPr>
          <w:sz w:val="28"/>
          <w:szCs w:val="28"/>
        </w:rPr>
        <w:t>).</w:t>
      </w:r>
    </w:p>
    <w:p w:rsidR="000A0274" w:rsidRPr="001C1AAC" w:rsidRDefault="000A0274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 xml:space="preserve">Порядок составления и ведения кассового плана, а также состав и сроки представления главными распорядителями средств бюджета </w:t>
      </w:r>
      <w:r w:rsidR="00005B31" w:rsidRPr="001C1AAC">
        <w:rPr>
          <w:sz w:val="28"/>
          <w:szCs w:val="28"/>
        </w:rPr>
        <w:t>сельского поселения</w:t>
      </w:r>
      <w:r w:rsidRPr="001C1AAC">
        <w:rPr>
          <w:sz w:val="28"/>
          <w:szCs w:val="28"/>
        </w:rPr>
        <w:t xml:space="preserve"> сведений, необходимых для составления и ведения кассового плана, устанавливаются </w:t>
      </w:r>
      <w:r w:rsidR="00005B31" w:rsidRPr="001C1AAC">
        <w:rPr>
          <w:sz w:val="28"/>
          <w:szCs w:val="28"/>
        </w:rPr>
        <w:t>администрацией сельского поселения</w:t>
      </w:r>
      <w:r w:rsidRPr="001C1AAC">
        <w:rPr>
          <w:sz w:val="28"/>
          <w:szCs w:val="28"/>
        </w:rPr>
        <w:t>.</w:t>
      </w:r>
    </w:p>
    <w:p w:rsidR="000A0274" w:rsidRPr="001C1AAC" w:rsidRDefault="000A0274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 xml:space="preserve">1.2. Изменения в кассовый план могут вноситься </w:t>
      </w:r>
      <w:r w:rsidR="00005B31" w:rsidRPr="001C1AAC">
        <w:rPr>
          <w:sz w:val="28"/>
          <w:szCs w:val="28"/>
        </w:rPr>
        <w:t>сектором экономики и финансов</w:t>
      </w:r>
      <w:r w:rsidRPr="001C1AAC">
        <w:rPr>
          <w:sz w:val="28"/>
          <w:szCs w:val="28"/>
        </w:rPr>
        <w:t xml:space="preserve"> по следующим основаниям:</w:t>
      </w:r>
    </w:p>
    <w:p w:rsidR="000A0274" w:rsidRPr="001C1AAC" w:rsidRDefault="000A0274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 xml:space="preserve">1.2.1. Отклонение фактических объемов поступления доходов в бюджет </w:t>
      </w:r>
      <w:r w:rsidR="00005B31" w:rsidRPr="001C1AAC">
        <w:rPr>
          <w:sz w:val="28"/>
          <w:szCs w:val="28"/>
        </w:rPr>
        <w:t>сельского поселения</w:t>
      </w:r>
      <w:r w:rsidRPr="001C1AAC">
        <w:rPr>
          <w:sz w:val="28"/>
          <w:szCs w:val="28"/>
        </w:rPr>
        <w:t xml:space="preserve"> от прогнозных показателей.</w:t>
      </w:r>
    </w:p>
    <w:p w:rsidR="000A0274" w:rsidRPr="001C1AAC" w:rsidRDefault="000A0274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 xml:space="preserve">1.2.2. Принятие нормативных правовых актов Ростовской области, </w:t>
      </w:r>
      <w:r w:rsidR="00005B31" w:rsidRPr="001C1AAC">
        <w:rPr>
          <w:sz w:val="28"/>
          <w:szCs w:val="28"/>
        </w:rPr>
        <w:t>Красновского сельского поселения</w:t>
      </w:r>
      <w:r w:rsidRPr="001C1AAC">
        <w:rPr>
          <w:sz w:val="28"/>
          <w:szCs w:val="28"/>
        </w:rPr>
        <w:t>.</w:t>
      </w:r>
    </w:p>
    <w:p w:rsidR="000A0274" w:rsidRPr="001C1AAC" w:rsidRDefault="000A0274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 xml:space="preserve">1.2.3. Мотивированные обращения главных распорядителей средств бюджета </w:t>
      </w:r>
      <w:r w:rsidR="00005B31" w:rsidRPr="001C1AAC">
        <w:rPr>
          <w:sz w:val="28"/>
          <w:szCs w:val="28"/>
        </w:rPr>
        <w:t>сельского поселения</w:t>
      </w:r>
      <w:r w:rsidRPr="001C1AAC">
        <w:rPr>
          <w:sz w:val="28"/>
          <w:szCs w:val="28"/>
        </w:rPr>
        <w:t>.</w:t>
      </w:r>
    </w:p>
    <w:p w:rsidR="000A0274" w:rsidRPr="001C1AAC" w:rsidRDefault="000A0274" w:rsidP="00E818B3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A0274" w:rsidRPr="001C1AAC" w:rsidRDefault="000A0274" w:rsidP="00E818B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2. Исполнение кассового плана</w:t>
      </w:r>
    </w:p>
    <w:p w:rsidR="000A0274" w:rsidRPr="001C1AAC" w:rsidRDefault="000A0274" w:rsidP="00E818B3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2.1. Устанавливается следующая очередность платежей при исполнении утвержденного кассового плана: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заработная плата работников бюджетной сферы с нормативными начислениями на нее в сроки, соответствующие установленным срокам выплат;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иные социальные выплаты;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 xml:space="preserve">расходы по обязательствам бюджета </w:t>
      </w:r>
      <w:r w:rsidR="00005B31" w:rsidRPr="001C1AA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C1AAC">
        <w:rPr>
          <w:rFonts w:ascii="Times New Roman" w:hAnsi="Times New Roman" w:cs="Times New Roman"/>
          <w:sz w:val="28"/>
          <w:szCs w:val="28"/>
        </w:rPr>
        <w:t>, имеющим фиксированные сроки платежа, включая оплату коммунальных услуг;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выплаты, связанные с необходимостью отъезда в служебные командировки, очередными трудовыми отпусками;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прочие расходы.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 xml:space="preserve">Нормативные документы </w:t>
      </w:r>
      <w:r w:rsidR="00005B31" w:rsidRPr="001C1AAC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Pr="001C1AAC">
        <w:rPr>
          <w:rFonts w:ascii="Times New Roman" w:hAnsi="Times New Roman" w:cs="Times New Roman"/>
          <w:sz w:val="28"/>
          <w:szCs w:val="28"/>
        </w:rPr>
        <w:t xml:space="preserve"> финансируются в соответствии с утвержденными ими сроками.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 xml:space="preserve"> Исполнение обязательств бюджета </w:t>
      </w:r>
      <w:r w:rsidR="002C3262" w:rsidRPr="001C1AA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C1AAC">
        <w:rPr>
          <w:rFonts w:ascii="Times New Roman" w:hAnsi="Times New Roman" w:cs="Times New Roman"/>
          <w:sz w:val="28"/>
          <w:szCs w:val="28"/>
        </w:rPr>
        <w:t xml:space="preserve"> по договорам осуществляется на основании подписанных сторонами договоров, прошедших регистрацию в </w:t>
      </w:r>
      <w:r w:rsidR="002C3262" w:rsidRPr="001C1AAC">
        <w:rPr>
          <w:rFonts w:ascii="Times New Roman" w:hAnsi="Times New Roman" w:cs="Times New Roman"/>
          <w:sz w:val="28"/>
          <w:szCs w:val="28"/>
        </w:rPr>
        <w:t>секторе экономики и финансов администрации</w:t>
      </w:r>
      <w:r w:rsidRPr="001C1AAC">
        <w:rPr>
          <w:rFonts w:ascii="Times New Roman" w:hAnsi="Times New Roman" w:cs="Times New Roman"/>
          <w:sz w:val="28"/>
          <w:szCs w:val="28"/>
        </w:rPr>
        <w:t xml:space="preserve"> и вошедших в кассовый план, в сроки и согласно объемам, указанным в договорах.</w:t>
      </w:r>
    </w:p>
    <w:p w:rsidR="002C3262" w:rsidRPr="001C1AAC" w:rsidRDefault="000A0274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 xml:space="preserve">2.2. Установить, что получатели средств бюджета  </w:t>
      </w:r>
      <w:r w:rsidR="002C3262" w:rsidRPr="001C1AAC">
        <w:rPr>
          <w:sz w:val="28"/>
          <w:szCs w:val="28"/>
        </w:rPr>
        <w:t>сельского поселения</w:t>
      </w:r>
      <w:r w:rsidRPr="001C1AAC">
        <w:rPr>
          <w:sz w:val="28"/>
          <w:szCs w:val="28"/>
        </w:rPr>
        <w:t xml:space="preserve"> при заключении договоров (</w:t>
      </w:r>
      <w:r w:rsidR="002C3262" w:rsidRPr="001C1AAC">
        <w:rPr>
          <w:sz w:val="28"/>
          <w:szCs w:val="28"/>
        </w:rPr>
        <w:t>муниципальных</w:t>
      </w:r>
      <w:r w:rsidRPr="001C1AAC">
        <w:rPr>
          <w:sz w:val="28"/>
          <w:szCs w:val="28"/>
        </w:rPr>
        <w:t xml:space="preserve"> контрактов) о поставке товаров, выполнении работ, оказании услуг вправе предусматривать авансовые платежи в соответствии с </w:t>
      </w:r>
      <w:r w:rsidR="002C3262" w:rsidRPr="001C1AAC">
        <w:rPr>
          <w:sz w:val="28"/>
          <w:szCs w:val="28"/>
        </w:rPr>
        <w:t xml:space="preserve"> решением собрания депутатов Красновского сельского поселения от </w:t>
      </w:r>
      <w:r w:rsidR="007C72BA">
        <w:rPr>
          <w:sz w:val="28"/>
          <w:szCs w:val="28"/>
        </w:rPr>
        <w:t xml:space="preserve">14.01.2008г. </w:t>
      </w:r>
      <w:r w:rsidR="002C3262" w:rsidRPr="001C1AAC">
        <w:rPr>
          <w:sz w:val="28"/>
          <w:szCs w:val="28"/>
        </w:rPr>
        <w:t xml:space="preserve">   №   </w:t>
      </w:r>
      <w:r w:rsidR="007C72BA">
        <w:rPr>
          <w:sz w:val="28"/>
          <w:szCs w:val="28"/>
        </w:rPr>
        <w:t xml:space="preserve">133 </w:t>
      </w:r>
      <w:r w:rsidR="002C3262" w:rsidRPr="001C1AAC">
        <w:rPr>
          <w:sz w:val="28"/>
          <w:szCs w:val="28"/>
        </w:rPr>
        <w:t>«О</w:t>
      </w:r>
      <w:r w:rsidR="007C72BA">
        <w:rPr>
          <w:sz w:val="28"/>
          <w:szCs w:val="28"/>
        </w:rPr>
        <w:t xml:space="preserve"> порядке авансирования закупок товаров, работ и услуг главными распорядителями средств бюджета Красновского сельского поселения».</w:t>
      </w:r>
    </w:p>
    <w:p w:rsidR="000A0274" w:rsidRPr="001C1AAC" w:rsidRDefault="000A0274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 xml:space="preserve">2.3. Исполнение бюджета по расходам осуществляется в порядке, установленном </w:t>
      </w:r>
      <w:r w:rsidR="002C3262" w:rsidRPr="001C1AAC">
        <w:rPr>
          <w:sz w:val="28"/>
          <w:szCs w:val="28"/>
        </w:rPr>
        <w:t>Администрацией сельского поселения</w:t>
      </w:r>
      <w:r w:rsidRPr="001C1AAC">
        <w:rPr>
          <w:sz w:val="28"/>
          <w:szCs w:val="28"/>
        </w:rPr>
        <w:t>.</w:t>
      </w:r>
    </w:p>
    <w:p w:rsidR="000A0274" w:rsidRPr="001C1AAC" w:rsidRDefault="000A0274" w:rsidP="00E818B3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0274" w:rsidRPr="001C1AAC" w:rsidRDefault="000A0274" w:rsidP="00E818B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3. Регистрация договоров,</w:t>
      </w:r>
      <w:r w:rsidR="00E818B3">
        <w:rPr>
          <w:rFonts w:ascii="Times New Roman" w:hAnsi="Times New Roman" w:cs="Times New Roman"/>
          <w:sz w:val="28"/>
          <w:szCs w:val="28"/>
        </w:rPr>
        <w:t xml:space="preserve"> </w:t>
      </w:r>
      <w:r w:rsidRPr="001C1AAC">
        <w:rPr>
          <w:rFonts w:ascii="Times New Roman" w:hAnsi="Times New Roman" w:cs="Times New Roman"/>
          <w:sz w:val="28"/>
          <w:szCs w:val="28"/>
        </w:rPr>
        <w:t>обязательства по которым подлежат</w:t>
      </w:r>
    </w:p>
    <w:p w:rsidR="000A0274" w:rsidRPr="001C1AAC" w:rsidRDefault="002C3262" w:rsidP="00E818B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 xml:space="preserve">исполнению за счет  </w:t>
      </w:r>
      <w:r w:rsidR="000A0274" w:rsidRPr="001C1AA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1C1AA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A0274" w:rsidRPr="001C1AAC" w:rsidRDefault="000A0274" w:rsidP="00E818B3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 xml:space="preserve">3.1. Регистрации в </w:t>
      </w:r>
      <w:r w:rsidR="002C3262" w:rsidRPr="001C1AAC">
        <w:rPr>
          <w:rFonts w:ascii="Times New Roman" w:hAnsi="Times New Roman" w:cs="Times New Roman"/>
          <w:sz w:val="28"/>
          <w:szCs w:val="28"/>
        </w:rPr>
        <w:t>секторе экономики и финансов</w:t>
      </w:r>
      <w:r w:rsidRPr="001C1AAC">
        <w:rPr>
          <w:rFonts w:ascii="Times New Roman" w:hAnsi="Times New Roman" w:cs="Times New Roman"/>
          <w:sz w:val="28"/>
          <w:szCs w:val="28"/>
        </w:rPr>
        <w:t>, вне зависимости от формы собственности, подлежат:</w:t>
      </w:r>
    </w:p>
    <w:p w:rsidR="000A0274" w:rsidRPr="001C1AAC" w:rsidRDefault="000A0274" w:rsidP="00E818B3">
      <w:pPr>
        <w:pStyle w:val="a6"/>
        <w:jc w:val="both"/>
        <w:rPr>
          <w:sz w:val="28"/>
          <w:szCs w:val="28"/>
        </w:rPr>
      </w:pPr>
      <w:r w:rsidRPr="001C1AAC">
        <w:rPr>
          <w:sz w:val="28"/>
          <w:szCs w:val="28"/>
        </w:rPr>
        <w:t>3.1.1.Договоры (</w:t>
      </w:r>
      <w:r w:rsidR="002C3262" w:rsidRPr="001C1AAC">
        <w:rPr>
          <w:sz w:val="28"/>
          <w:szCs w:val="28"/>
        </w:rPr>
        <w:t xml:space="preserve">муниципальные </w:t>
      </w:r>
      <w:r w:rsidRPr="001C1AAC">
        <w:rPr>
          <w:sz w:val="28"/>
          <w:szCs w:val="28"/>
        </w:rPr>
        <w:t>контракты), связанные с приобретением товаров, предоставлением услуг, осуществлением работ, включая работы капитального характера, заключаемые в пределах доведенных лимитов бюджетных обязательств по следующим статьям и подстатьям классификации операций сектора государственного управления</w:t>
      </w:r>
      <w:r w:rsidR="002C3262" w:rsidRPr="001C1AAC">
        <w:rPr>
          <w:sz w:val="28"/>
          <w:szCs w:val="28"/>
        </w:rPr>
        <w:t>:</w:t>
      </w:r>
    </w:p>
    <w:p w:rsidR="000A0274" w:rsidRPr="001C1AAC" w:rsidRDefault="000A0274" w:rsidP="00E818B3">
      <w:pPr>
        <w:pStyle w:val="a6"/>
        <w:ind w:left="0" w:firstLine="567"/>
        <w:jc w:val="both"/>
        <w:rPr>
          <w:sz w:val="28"/>
          <w:szCs w:val="28"/>
        </w:rPr>
      </w:pPr>
      <w:r w:rsidRPr="001C1AAC">
        <w:rPr>
          <w:sz w:val="28"/>
          <w:szCs w:val="28"/>
        </w:rPr>
        <w:t xml:space="preserve">225 «Работы, услуги по содержанию имущества» - в части капитального ремонта объектов непроизводственного назначения (за исключением капитального ремонта жилого фонда), капитального ремонта, ремонта автомобильных дорог и искусственных сооружений на них; </w:t>
      </w:r>
    </w:p>
    <w:p w:rsidR="000A0274" w:rsidRPr="001C1AAC" w:rsidRDefault="000A0274" w:rsidP="00E81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226 "Прочие  работы, услуги" - в части расходов на научно-исследовательские и опытно-конструкторские работы по дорожному хозяйству и выполнение проектно - изыскательских работ;</w:t>
      </w:r>
    </w:p>
    <w:p w:rsidR="000A0274" w:rsidRPr="001C1AAC" w:rsidRDefault="000A0274" w:rsidP="00E81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 xml:space="preserve">310 "Увеличение стоимости основных средств" - в части расходов на капитальное строительство (реконструкцию), включая приобретение основных средств, а также в части закупок продукции,  осуществляемых главным распорядителем средств бюджета </w:t>
      </w:r>
      <w:r w:rsidR="002C3262" w:rsidRPr="001C1AA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C1AAC">
        <w:rPr>
          <w:rFonts w:ascii="Times New Roman" w:hAnsi="Times New Roman" w:cs="Times New Roman"/>
          <w:sz w:val="28"/>
          <w:szCs w:val="28"/>
        </w:rPr>
        <w:t xml:space="preserve"> в интересах подведомственной сети; </w:t>
      </w:r>
    </w:p>
    <w:p w:rsidR="000A0274" w:rsidRPr="001C1AAC" w:rsidRDefault="000A0274" w:rsidP="00E81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340 "Увеличение стоимости материальных запасов" - в части закупок угл</w:t>
      </w:r>
      <w:r w:rsidR="002C3262" w:rsidRPr="001C1AAC">
        <w:rPr>
          <w:rFonts w:ascii="Times New Roman" w:hAnsi="Times New Roman" w:cs="Times New Roman"/>
          <w:sz w:val="28"/>
          <w:szCs w:val="28"/>
        </w:rPr>
        <w:t>я</w:t>
      </w:r>
      <w:r w:rsidRPr="001C1AAC">
        <w:rPr>
          <w:rFonts w:ascii="Times New Roman" w:hAnsi="Times New Roman" w:cs="Times New Roman"/>
          <w:sz w:val="28"/>
          <w:szCs w:val="28"/>
        </w:rPr>
        <w:t xml:space="preserve">, осуществляемых главным распорядителем средств бюджета </w:t>
      </w:r>
      <w:r w:rsidR="002C3262" w:rsidRPr="001C1AA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C1AAC">
        <w:rPr>
          <w:rFonts w:ascii="Times New Roman" w:hAnsi="Times New Roman" w:cs="Times New Roman"/>
          <w:sz w:val="28"/>
          <w:szCs w:val="28"/>
        </w:rPr>
        <w:t xml:space="preserve"> в интересах подведомственной сети;</w:t>
      </w:r>
    </w:p>
    <w:p w:rsidR="000A0274" w:rsidRPr="001C1AAC" w:rsidRDefault="000A0274" w:rsidP="00E818B3">
      <w:pPr>
        <w:ind w:firstLine="708"/>
        <w:jc w:val="both"/>
        <w:rPr>
          <w:sz w:val="28"/>
          <w:szCs w:val="28"/>
        </w:rPr>
      </w:pPr>
    </w:p>
    <w:p w:rsidR="000A0274" w:rsidRPr="001C1AAC" w:rsidRDefault="000A0274" w:rsidP="00E818B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3.1.2. Договоры</w:t>
      </w:r>
      <w:r w:rsidR="002C3262" w:rsidRPr="001C1AAC">
        <w:rPr>
          <w:rFonts w:ascii="Times New Roman" w:hAnsi="Times New Roman" w:cs="Times New Roman"/>
          <w:sz w:val="28"/>
          <w:szCs w:val="28"/>
        </w:rPr>
        <w:t xml:space="preserve"> </w:t>
      </w:r>
      <w:r w:rsidRPr="001C1AAC">
        <w:rPr>
          <w:rFonts w:ascii="Times New Roman" w:hAnsi="Times New Roman" w:cs="Times New Roman"/>
          <w:sz w:val="28"/>
          <w:szCs w:val="28"/>
        </w:rPr>
        <w:t>(</w:t>
      </w:r>
      <w:r w:rsidR="00A95925" w:rsidRPr="001C1AAC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1C1AAC">
        <w:rPr>
          <w:rFonts w:ascii="Times New Roman" w:hAnsi="Times New Roman" w:cs="Times New Roman"/>
          <w:sz w:val="28"/>
          <w:szCs w:val="28"/>
        </w:rPr>
        <w:t>контракты) на закупку товаров</w:t>
      </w:r>
      <w:r w:rsidR="00A95925" w:rsidRPr="001C1AAC">
        <w:rPr>
          <w:rFonts w:ascii="Times New Roman" w:hAnsi="Times New Roman" w:cs="Times New Roman"/>
          <w:sz w:val="28"/>
          <w:szCs w:val="28"/>
        </w:rPr>
        <w:t xml:space="preserve"> </w:t>
      </w:r>
      <w:r w:rsidRPr="001C1AAC">
        <w:rPr>
          <w:rFonts w:ascii="Times New Roman" w:hAnsi="Times New Roman" w:cs="Times New Roman"/>
          <w:sz w:val="28"/>
          <w:szCs w:val="28"/>
        </w:rPr>
        <w:t>(работ, услуг), связанные с осуществлением программно- целевых мероприятий, заключаемые в пределах доведенных лимитов бюджетных обязательств по статьям классификации операций сектора государственного управления.</w:t>
      </w:r>
    </w:p>
    <w:p w:rsidR="000A0274" w:rsidRPr="001C1AAC" w:rsidRDefault="000A0274" w:rsidP="00E818B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3.1.3. Договоры</w:t>
      </w:r>
      <w:r w:rsidR="00A95925" w:rsidRPr="001C1AAC">
        <w:rPr>
          <w:rFonts w:ascii="Times New Roman" w:hAnsi="Times New Roman" w:cs="Times New Roman"/>
          <w:sz w:val="28"/>
          <w:szCs w:val="28"/>
        </w:rPr>
        <w:t xml:space="preserve"> (муниципальные контракты)</w:t>
      </w:r>
      <w:r w:rsidRPr="001C1AAC">
        <w:rPr>
          <w:rFonts w:ascii="Times New Roman" w:hAnsi="Times New Roman" w:cs="Times New Roman"/>
          <w:sz w:val="28"/>
          <w:szCs w:val="28"/>
        </w:rPr>
        <w:t xml:space="preserve"> главных распорядителей средств бюджета </w:t>
      </w:r>
      <w:r w:rsidR="00A95925" w:rsidRPr="001C1AA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C1AAC">
        <w:rPr>
          <w:rFonts w:ascii="Times New Roman" w:hAnsi="Times New Roman" w:cs="Times New Roman"/>
          <w:sz w:val="28"/>
          <w:szCs w:val="28"/>
        </w:rPr>
        <w:t xml:space="preserve"> в пределах доведенных лимитов бюджетных обязательств на содержание их аппаратов по следующим статьям классификации операций сектора государственного управления:</w:t>
      </w:r>
    </w:p>
    <w:p w:rsidR="000A0274" w:rsidRPr="001C1AAC" w:rsidRDefault="00A95925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>221  «Услуги связи»</w:t>
      </w:r>
      <w:r w:rsidR="000A0274" w:rsidRPr="001C1AAC">
        <w:rPr>
          <w:sz w:val="28"/>
          <w:szCs w:val="28"/>
        </w:rPr>
        <w:t>;</w:t>
      </w:r>
    </w:p>
    <w:p w:rsidR="000A0274" w:rsidRPr="001C1AAC" w:rsidRDefault="000A0274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 xml:space="preserve">222 </w:t>
      </w:r>
      <w:r w:rsidR="00A95925" w:rsidRPr="001C1AAC">
        <w:rPr>
          <w:sz w:val="28"/>
          <w:szCs w:val="28"/>
        </w:rPr>
        <w:t>«</w:t>
      </w:r>
      <w:r w:rsidRPr="001C1AAC">
        <w:rPr>
          <w:sz w:val="28"/>
          <w:szCs w:val="28"/>
        </w:rPr>
        <w:t>Транспортные услуги</w:t>
      </w:r>
      <w:r w:rsidR="00A95925" w:rsidRPr="001C1AAC">
        <w:rPr>
          <w:sz w:val="28"/>
          <w:szCs w:val="28"/>
        </w:rPr>
        <w:t>»</w:t>
      </w:r>
      <w:r w:rsidRPr="001C1AAC">
        <w:rPr>
          <w:sz w:val="28"/>
          <w:szCs w:val="28"/>
        </w:rPr>
        <w:t xml:space="preserve"> (кроме транспортных расходов по служебным командировкам);</w:t>
      </w:r>
    </w:p>
    <w:p w:rsidR="000A0274" w:rsidRPr="001C1AAC" w:rsidRDefault="000A0274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 xml:space="preserve">223 </w:t>
      </w:r>
      <w:r w:rsidR="00A95925" w:rsidRPr="001C1AAC">
        <w:rPr>
          <w:sz w:val="28"/>
          <w:szCs w:val="28"/>
        </w:rPr>
        <w:t>«</w:t>
      </w:r>
      <w:r w:rsidRPr="001C1AAC">
        <w:rPr>
          <w:sz w:val="28"/>
          <w:szCs w:val="28"/>
        </w:rPr>
        <w:t>Коммунальные услуги</w:t>
      </w:r>
      <w:r w:rsidR="00A95925" w:rsidRPr="001C1AAC">
        <w:rPr>
          <w:sz w:val="28"/>
          <w:szCs w:val="28"/>
        </w:rPr>
        <w:t>»</w:t>
      </w:r>
      <w:r w:rsidRPr="001C1AAC">
        <w:rPr>
          <w:sz w:val="28"/>
          <w:szCs w:val="28"/>
        </w:rPr>
        <w:t>;</w:t>
      </w:r>
    </w:p>
    <w:p w:rsidR="00A95925" w:rsidRPr="001C1AAC" w:rsidRDefault="000A0274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 xml:space="preserve">225 </w:t>
      </w:r>
      <w:r w:rsidR="00A95925" w:rsidRPr="001C1AAC">
        <w:rPr>
          <w:sz w:val="28"/>
          <w:szCs w:val="28"/>
        </w:rPr>
        <w:t>«</w:t>
      </w:r>
      <w:r w:rsidRPr="001C1AAC">
        <w:rPr>
          <w:sz w:val="28"/>
          <w:szCs w:val="28"/>
        </w:rPr>
        <w:t>Работы, услуги по содержанию имущества</w:t>
      </w:r>
      <w:r w:rsidR="00A95925" w:rsidRPr="001C1AAC">
        <w:rPr>
          <w:sz w:val="28"/>
          <w:szCs w:val="28"/>
        </w:rPr>
        <w:t>»;</w:t>
      </w:r>
      <w:r w:rsidRPr="001C1AAC">
        <w:rPr>
          <w:sz w:val="28"/>
          <w:szCs w:val="28"/>
        </w:rPr>
        <w:t xml:space="preserve"> </w:t>
      </w:r>
    </w:p>
    <w:p w:rsidR="00A95925" w:rsidRPr="001C1AAC" w:rsidRDefault="00A95925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>226 «Прочие услуги»;</w:t>
      </w:r>
    </w:p>
    <w:p w:rsidR="000A0274" w:rsidRPr="001C1AAC" w:rsidRDefault="000A0274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 xml:space="preserve">310 </w:t>
      </w:r>
      <w:r w:rsidR="00A95925" w:rsidRPr="001C1AAC">
        <w:rPr>
          <w:sz w:val="28"/>
          <w:szCs w:val="28"/>
        </w:rPr>
        <w:t>«</w:t>
      </w:r>
      <w:r w:rsidRPr="001C1AAC">
        <w:rPr>
          <w:sz w:val="28"/>
          <w:szCs w:val="28"/>
        </w:rPr>
        <w:t>Увеличение стоимости основных средств</w:t>
      </w:r>
      <w:r w:rsidR="00A95925" w:rsidRPr="001C1AAC">
        <w:rPr>
          <w:sz w:val="28"/>
          <w:szCs w:val="28"/>
        </w:rPr>
        <w:t>»;</w:t>
      </w:r>
    </w:p>
    <w:p w:rsidR="00A95925" w:rsidRPr="001C1AAC" w:rsidRDefault="00A95925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>340 «Увеличение стоимости материальных запасов».</w:t>
      </w:r>
    </w:p>
    <w:p w:rsidR="000A0274" w:rsidRPr="001C1AAC" w:rsidRDefault="000A0274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>3.1.4. Договоры</w:t>
      </w:r>
      <w:r w:rsidR="00A95925" w:rsidRPr="001C1AAC">
        <w:rPr>
          <w:sz w:val="28"/>
          <w:szCs w:val="28"/>
        </w:rPr>
        <w:t xml:space="preserve"> (муниципальные контракты)</w:t>
      </w:r>
      <w:r w:rsidRPr="001C1AAC">
        <w:rPr>
          <w:sz w:val="28"/>
          <w:szCs w:val="28"/>
        </w:rPr>
        <w:t xml:space="preserve"> главных распорядителей средств бюджета </w:t>
      </w:r>
      <w:r w:rsidR="00A95925" w:rsidRPr="001C1AAC">
        <w:rPr>
          <w:sz w:val="28"/>
          <w:szCs w:val="28"/>
        </w:rPr>
        <w:t>сельского поселения</w:t>
      </w:r>
      <w:r w:rsidRPr="001C1AAC">
        <w:rPr>
          <w:sz w:val="28"/>
          <w:szCs w:val="28"/>
        </w:rPr>
        <w:t xml:space="preserve"> по Фонду софинансирования расходов в части софинансирования особо важных и (или) контролируемых Администрацией Ростовской области объектов и направлений расходования средств - в соответствии с порядком и условиями перечисления средств Фонда в соответствии с </w:t>
      </w:r>
      <w:r w:rsidR="00A95925" w:rsidRPr="001C1AAC">
        <w:rPr>
          <w:sz w:val="28"/>
          <w:szCs w:val="28"/>
        </w:rPr>
        <w:t>постановлением</w:t>
      </w:r>
      <w:r w:rsidRPr="001C1AAC">
        <w:rPr>
          <w:sz w:val="28"/>
          <w:szCs w:val="28"/>
        </w:rPr>
        <w:t xml:space="preserve"> </w:t>
      </w:r>
      <w:r w:rsidR="00A95925" w:rsidRPr="001C1AAC">
        <w:rPr>
          <w:sz w:val="28"/>
          <w:szCs w:val="28"/>
        </w:rPr>
        <w:t>Главы сельского поселения</w:t>
      </w:r>
      <w:r w:rsidRPr="001C1AAC">
        <w:rPr>
          <w:sz w:val="28"/>
          <w:szCs w:val="28"/>
        </w:rPr>
        <w:t>.</w:t>
      </w:r>
    </w:p>
    <w:p w:rsidR="000A0274" w:rsidRPr="001C1AAC" w:rsidRDefault="000A0274" w:rsidP="00E818B3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0274" w:rsidRPr="001C1AAC" w:rsidRDefault="000A0274" w:rsidP="00E81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3.1.5. Договоры</w:t>
      </w:r>
      <w:r w:rsidR="00A95925" w:rsidRPr="001C1AAC">
        <w:rPr>
          <w:rFonts w:ascii="Times New Roman" w:hAnsi="Times New Roman" w:cs="Times New Roman"/>
          <w:sz w:val="28"/>
          <w:szCs w:val="28"/>
        </w:rPr>
        <w:t xml:space="preserve"> (муниципальные контракты)</w:t>
      </w:r>
      <w:r w:rsidRPr="001C1AAC">
        <w:rPr>
          <w:rFonts w:ascii="Times New Roman" w:hAnsi="Times New Roman" w:cs="Times New Roman"/>
          <w:sz w:val="28"/>
          <w:szCs w:val="28"/>
        </w:rPr>
        <w:t xml:space="preserve">, заключенные бюджетными учреждениями за счет средств резервного фонда Администрации </w:t>
      </w:r>
      <w:r w:rsidR="00A95925" w:rsidRPr="001C1AAC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C1AAC">
        <w:rPr>
          <w:rFonts w:ascii="Times New Roman" w:hAnsi="Times New Roman" w:cs="Times New Roman"/>
          <w:sz w:val="28"/>
          <w:szCs w:val="28"/>
        </w:rPr>
        <w:t xml:space="preserve"> на финансирование непредвиденных расходов бюджета </w:t>
      </w:r>
      <w:r w:rsidR="00A95925" w:rsidRPr="001C1AA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C1AAC">
        <w:rPr>
          <w:rFonts w:ascii="Times New Roman" w:hAnsi="Times New Roman" w:cs="Times New Roman"/>
          <w:sz w:val="28"/>
          <w:szCs w:val="28"/>
        </w:rPr>
        <w:t>, с приложением документов, подтверждающих правомерность их заключения в соответствии с действующим законодательством, а также заключений о возможности их финансирования.</w:t>
      </w:r>
    </w:p>
    <w:p w:rsidR="000A0274" w:rsidRPr="001C1AAC" w:rsidRDefault="000A0274" w:rsidP="00E818B3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0274" w:rsidRPr="001C1AAC" w:rsidRDefault="000A0274" w:rsidP="00E818B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 xml:space="preserve">3.2. Регистрации главными распорядителями средств бюджета </w:t>
      </w:r>
      <w:r w:rsidR="00C2258B" w:rsidRPr="001C1AA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C1AAC">
        <w:rPr>
          <w:rFonts w:ascii="Times New Roman" w:hAnsi="Times New Roman" w:cs="Times New Roman"/>
          <w:sz w:val="28"/>
          <w:szCs w:val="28"/>
        </w:rPr>
        <w:t xml:space="preserve"> подлежат договоры (</w:t>
      </w:r>
      <w:r w:rsidR="00C2258B" w:rsidRPr="001C1AAC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1C1AAC">
        <w:rPr>
          <w:rFonts w:ascii="Times New Roman" w:hAnsi="Times New Roman" w:cs="Times New Roman"/>
          <w:sz w:val="28"/>
          <w:szCs w:val="28"/>
        </w:rPr>
        <w:t xml:space="preserve">контракты) заключаемые их подведомственными учреждениями в пределах доведенных лимитов бюджетных обязательств </w:t>
      </w:r>
      <w:r w:rsidR="00C2258B" w:rsidRPr="001C1AAC">
        <w:rPr>
          <w:rFonts w:ascii="Times New Roman" w:hAnsi="Times New Roman" w:cs="Times New Roman"/>
          <w:sz w:val="28"/>
          <w:szCs w:val="28"/>
        </w:rPr>
        <w:t xml:space="preserve">по следующим статьям и подстатьям классификации операций сектора государственного управления. </w:t>
      </w:r>
      <w:r w:rsidRPr="001C1AAC">
        <w:rPr>
          <w:rFonts w:ascii="Times New Roman" w:hAnsi="Times New Roman" w:cs="Times New Roman"/>
          <w:sz w:val="28"/>
          <w:szCs w:val="28"/>
        </w:rPr>
        <w:t xml:space="preserve">Регистрации главными распорядителями средств бюджета </w:t>
      </w:r>
      <w:r w:rsidR="00C2258B" w:rsidRPr="001C1AA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C1AAC">
        <w:rPr>
          <w:rFonts w:ascii="Times New Roman" w:hAnsi="Times New Roman" w:cs="Times New Roman"/>
          <w:sz w:val="28"/>
          <w:szCs w:val="28"/>
        </w:rPr>
        <w:t>подлежат договоры (</w:t>
      </w:r>
      <w:r w:rsidR="00C2258B" w:rsidRPr="001C1AAC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1C1AAC">
        <w:rPr>
          <w:rFonts w:ascii="Times New Roman" w:hAnsi="Times New Roman" w:cs="Times New Roman"/>
          <w:sz w:val="28"/>
          <w:szCs w:val="28"/>
        </w:rPr>
        <w:t>контракты), заключаемые их подведомственными учреждениями в пределах доведенных лимитов бюджетных обязательств по следующим статьям классификации операций сектора государственного управления:</w:t>
      </w:r>
    </w:p>
    <w:p w:rsidR="00E42A76" w:rsidRPr="001C1AAC" w:rsidRDefault="00E42A76" w:rsidP="00E818B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221 «Услуги связи»;</w:t>
      </w:r>
    </w:p>
    <w:p w:rsidR="00E42A76" w:rsidRPr="001C1AAC" w:rsidRDefault="00E42A76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>222 «Транспортные услуги» (кроме транспортных расходов по служебным командировкам);</w:t>
      </w:r>
    </w:p>
    <w:p w:rsidR="000A0274" w:rsidRPr="001C1AAC" w:rsidRDefault="00E42A76" w:rsidP="00E818B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 xml:space="preserve"> </w:t>
      </w:r>
      <w:r w:rsidR="000A0274" w:rsidRPr="001C1AAC">
        <w:rPr>
          <w:rFonts w:ascii="Times New Roman" w:hAnsi="Times New Roman" w:cs="Times New Roman"/>
          <w:sz w:val="28"/>
          <w:szCs w:val="28"/>
        </w:rPr>
        <w:t xml:space="preserve">223 </w:t>
      </w:r>
      <w:r w:rsidRPr="001C1AAC">
        <w:rPr>
          <w:rFonts w:ascii="Times New Roman" w:hAnsi="Times New Roman" w:cs="Times New Roman"/>
          <w:sz w:val="28"/>
          <w:szCs w:val="28"/>
        </w:rPr>
        <w:t>«</w:t>
      </w:r>
      <w:r w:rsidR="000A0274" w:rsidRPr="001C1AAC">
        <w:rPr>
          <w:rFonts w:ascii="Times New Roman" w:hAnsi="Times New Roman" w:cs="Times New Roman"/>
          <w:sz w:val="28"/>
          <w:szCs w:val="28"/>
        </w:rPr>
        <w:t>Коммунальные услуги</w:t>
      </w:r>
      <w:r w:rsidRPr="001C1AAC">
        <w:rPr>
          <w:rFonts w:ascii="Times New Roman" w:hAnsi="Times New Roman" w:cs="Times New Roman"/>
          <w:sz w:val="28"/>
          <w:szCs w:val="28"/>
        </w:rPr>
        <w:t>»</w:t>
      </w:r>
      <w:r w:rsidR="000A0274" w:rsidRPr="001C1AAC">
        <w:rPr>
          <w:rFonts w:ascii="Times New Roman" w:hAnsi="Times New Roman" w:cs="Times New Roman"/>
          <w:sz w:val="28"/>
          <w:szCs w:val="28"/>
        </w:rPr>
        <w:t>;</w:t>
      </w:r>
    </w:p>
    <w:p w:rsidR="000A0274" w:rsidRPr="001C1AAC" w:rsidRDefault="000A0274" w:rsidP="00E81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 xml:space="preserve">224 </w:t>
      </w:r>
      <w:r w:rsidR="00E42A76" w:rsidRPr="001C1AAC">
        <w:rPr>
          <w:rFonts w:ascii="Times New Roman" w:hAnsi="Times New Roman" w:cs="Times New Roman"/>
          <w:sz w:val="28"/>
          <w:szCs w:val="28"/>
        </w:rPr>
        <w:t>«</w:t>
      </w:r>
      <w:r w:rsidRPr="001C1AAC">
        <w:rPr>
          <w:rFonts w:ascii="Times New Roman" w:hAnsi="Times New Roman" w:cs="Times New Roman"/>
          <w:sz w:val="28"/>
          <w:szCs w:val="28"/>
        </w:rPr>
        <w:t>Арендная плата за пользование имуществом</w:t>
      </w:r>
      <w:r w:rsidR="00E42A76" w:rsidRPr="001C1AAC">
        <w:rPr>
          <w:rFonts w:ascii="Times New Roman" w:hAnsi="Times New Roman" w:cs="Times New Roman"/>
          <w:sz w:val="28"/>
          <w:szCs w:val="28"/>
        </w:rPr>
        <w:t>»</w:t>
      </w:r>
      <w:r w:rsidRPr="001C1AAC">
        <w:rPr>
          <w:rFonts w:ascii="Times New Roman" w:hAnsi="Times New Roman" w:cs="Times New Roman"/>
          <w:sz w:val="28"/>
          <w:szCs w:val="28"/>
        </w:rPr>
        <w:t>;</w:t>
      </w:r>
    </w:p>
    <w:p w:rsidR="000A0274" w:rsidRPr="001C1AAC" w:rsidRDefault="000A0274" w:rsidP="00E81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 xml:space="preserve">225 </w:t>
      </w:r>
      <w:r w:rsidR="00E42A76" w:rsidRPr="001C1AAC">
        <w:rPr>
          <w:rFonts w:ascii="Times New Roman" w:hAnsi="Times New Roman" w:cs="Times New Roman"/>
          <w:sz w:val="28"/>
          <w:szCs w:val="28"/>
        </w:rPr>
        <w:t>«У</w:t>
      </w:r>
      <w:r w:rsidRPr="001C1AAC">
        <w:rPr>
          <w:rFonts w:ascii="Times New Roman" w:hAnsi="Times New Roman" w:cs="Times New Roman"/>
          <w:sz w:val="28"/>
          <w:szCs w:val="28"/>
        </w:rPr>
        <w:t>слуги по содержанию имущества" - в части оплаты содержания помещений и текущего ремонта зданий и сооружений;</w:t>
      </w:r>
    </w:p>
    <w:p w:rsidR="00E42A76" w:rsidRPr="001C1AAC" w:rsidRDefault="00E42A76" w:rsidP="00E81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226 «Прочие услуги»;</w:t>
      </w:r>
    </w:p>
    <w:p w:rsidR="00E42A76" w:rsidRPr="001C1AAC" w:rsidRDefault="00E42A76" w:rsidP="00E81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290»Прочие расходы»;</w:t>
      </w:r>
    </w:p>
    <w:p w:rsidR="000A0274" w:rsidRPr="001C1AAC" w:rsidRDefault="000A0274" w:rsidP="00E81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310 "Увеличение стоимости основных средств" -;</w:t>
      </w:r>
    </w:p>
    <w:p w:rsidR="000A0274" w:rsidRPr="001C1AAC" w:rsidRDefault="000A0274" w:rsidP="00E81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 xml:space="preserve">340 "Увеличение стоимости материальных запасов" </w:t>
      </w:r>
      <w:r w:rsidR="00E42A76" w:rsidRPr="001C1AAC">
        <w:rPr>
          <w:rFonts w:ascii="Times New Roman" w:hAnsi="Times New Roman" w:cs="Times New Roman"/>
          <w:sz w:val="28"/>
          <w:szCs w:val="28"/>
        </w:rPr>
        <w:t>.</w:t>
      </w:r>
    </w:p>
    <w:p w:rsidR="000A0274" w:rsidRPr="001C1AAC" w:rsidRDefault="000A0274" w:rsidP="00E818B3">
      <w:pPr>
        <w:ind w:firstLine="708"/>
        <w:jc w:val="both"/>
        <w:rPr>
          <w:sz w:val="28"/>
          <w:szCs w:val="28"/>
        </w:rPr>
      </w:pPr>
      <w:r w:rsidRPr="001C1AAC">
        <w:rPr>
          <w:sz w:val="28"/>
          <w:szCs w:val="28"/>
        </w:rPr>
        <w:t xml:space="preserve">Регистрации главными распорядителями средств бюджета </w:t>
      </w:r>
      <w:r w:rsidR="00E42A76" w:rsidRPr="001C1AAC">
        <w:rPr>
          <w:sz w:val="28"/>
          <w:szCs w:val="28"/>
        </w:rPr>
        <w:t>сельского поселения</w:t>
      </w:r>
      <w:r w:rsidRPr="001C1AAC">
        <w:rPr>
          <w:sz w:val="28"/>
          <w:szCs w:val="28"/>
        </w:rPr>
        <w:t xml:space="preserve"> подлежат договоры (</w:t>
      </w:r>
      <w:r w:rsidR="00E42A76" w:rsidRPr="001C1AAC">
        <w:rPr>
          <w:sz w:val="28"/>
          <w:szCs w:val="28"/>
        </w:rPr>
        <w:t xml:space="preserve">муниципальные </w:t>
      </w:r>
      <w:r w:rsidRPr="001C1AAC">
        <w:rPr>
          <w:sz w:val="28"/>
          <w:szCs w:val="28"/>
        </w:rPr>
        <w:t xml:space="preserve">контракты), заключаемые в пределах доведенных лимитов бюджетных обязательств, по Фонду софинансирования расходов в части софинансирования особо важных и (или) контролируемых Администрацией Ростовской области объектов и направлений расходования средств - в соответствии с порядком и условиями перечисления средств Фонда в соответствии с </w:t>
      </w:r>
      <w:r w:rsidR="00E42A76" w:rsidRPr="001C1AAC">
        <w:rPr>
          <w:sz w:val="28"/>
          <w:szCs w:val="28"/>
        </w:rPr>
        <w:t>постановлением Главы Красновского сельского поселения</w:t>
      </w:r>
      <w:r w:rsidRPr="001C1AAC">
        <w:rPr>
          <w:sz w:val="28"/>
          <w:szCs w:val="28"/>
        </w:rPr>
        <w:t>.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3.3. Кредиторская задолженность, возникшая в результате недофинансирования по вышеуказанным договорам, включается для финансирования в последующие календарные периоды в размерах, указанных в договоре.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3.4. Договоры</w:t>
      </w:r>
      <w:r w:rsidR="00E42A76" w:rsidRPr="001C1AAC">
        <w:rPr>
          <w:rFonts w:ascii="Times New Roman" w:hAnsi="Times New Roman" w:cs="Times New Roman"/>
          <w:sz w:val="28"/>
          <w:szCs w:val="28"/>
        </w:rPr>
        <w:t xml:space="preserve"> (муниципальные контракты)</w:t>
      </w:r>
      <w:r w:rsidRPr="001C1AAC">
        <w:rPr>
          <w:rFonts w:ascii="Times New Roman" w:hAnsi="Times New Roman" w:cs="Times New Roman"/>
          <w:sz w:val="28"/>
          <w:szCs w:val="28"/>
        </w:rPr>
        <w:t xml:space="preserve">, не прошедшие регистрации </w:t>
      </w:r>
      <w:r w:rsidR="00E42A76" w:rsidRPr="001C1AAC">
        <w:rPr>
          <w:rFonts w:ascii="Times New Roman" w:hAnsi="Times New Roman" w:cs="Times New Roman"/>
          <w:sz w:val="28"/>
          <w:szCs w:val="28"/>
        </w:rPr>
        <w:t xml:space="preserve">в секторе экономики и финансов за счет </w:t>
      </w:r>
      <w:r w:rsidRPr="001C1AAC">
        <w:rPr>
          <w:rFonts w:ascii="Times New Roman" w:hAnsi="Times New Roman" w:cs="Times New Roman"/>
          <w:sz w:val="28"/>
          <w:szCs w:val="28"/>
        </w:rPr>
        <w:t xml:space="preserve">средств  бюджета </w:t>
      </w:r>
      <w:r w:rsidR="00E42A76" w:rsidRPr="001C1AA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C1AAC">
        <w:rPr>
          <w:rFonts w:ascii="Times New Roman" w:hAnsi="Times New Roman" w:cs="Times New Roman"/>
          <w:sz w:val="28"/>
          <w:szCs w:val="28"/>
        </w:rPr>
        <w:t xml:space="preserve"> в течение финансового года, в кассовый план не включаются; обязательства по ним не подлежат включению в следующие календарные периоды.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3.5. Порядок заключения, условия подписания договоров</w:t>
      </w:r>
      <w:r w:rsidR="00E42A76" w:rsidRPr="001C1AAC">
        <w:rPr>
          <w:rFonts w:ascii="Times New Roman" w:hAnsi="Times New Roman" w:cs="Times New Roman"/>
          <w:sz w:val="28"/>
          <w:szCs w:val="28"/>
        </w:rPr>
        <w:t xml:space="preserve"> (муниципальным контрактам)</w:t>
      </w:r>
      <w:r w:rsidRPr="001C1AAC">
        <w:rPr>
          <w:rFonts w:ascii="Times New Roman" w:hAnsi="Times New Roman" w:cs="Times New Roman"/>
          <w:sz w:val="28"/>
          <w:szCs w:val="28"/>
        </w:rPr>
        <w:t xml:space="preserve"> главными распорядителями и получателями средств бюджета </w:t>
      </w:r>
      <w:r w:rsidR="00E42A76" w:rsidRPr="001C1AA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C1AAC">
        <w:rPr>
          <w:rFonts w:ascii="Times New Roman" w:hAnsi="Times New Roman" w:cs="Times New Roman"/>
          <w:sz w:val="28"/>
          <w:szCs w:val="28"/>
        </w:rPr>
        <w:t xml:space="preserve"> должны соответствовать требованиям Гражданского кодекса Российской Федерации, иным федеральным</w:t>
      </w:r>
      <w:r w:rsidR="00E42A76" w:rsidRPr="001C1AAC">
        <w:rPr>
          <w:rFonts w:ascii="Times New Roman" w:hAnsi="Times New Roman" w:cs="Times New Roman"/>
          <w:sz w:val="28"/>
          <w:szCs w:val="28"/>
        </w:rPr>
        <w:t>,</w:t>
      </w:r>
      <w:r w:rsidRPr="001C1AAC">
        <w:rPr>
          <w:rFonts w:ascii="Times New Roman" w:hAnsi="Times New Roman" w:cs="Times New Roman"/>
          <w:sz w:val="28"/>
          <w:szCs w:val="28"/>
        </w:rPr>
        <w:t xml:space="preserve"> областным</w:t>
      </w:r>
      <w:r w:rsidR="00E42A76" w:rsidRPr="001C1AAC">
        <w:rPr>
          <w:rFonts w:ascii="Times New Roman" w:hAnsi="Times New Roman" w:cs="Times New Roman"/>
          <w:sz w:val="28"/>
          <w:szCs w:val="28"/>
        </w:rPr>
        <w:t xml:space="preserve"> и местным </w:t>
      </w:r>
      <w:r w:rsidRPr="001C1AAC">
        <w:rPr>
          <w:rFonts w:ascii="Times New Roman" w:hAnsi="Times New Roman" w:cs="Times New Roman"/>
          <w:sz w:val="28"/>
          <w:szCs w:val="28"/>
        </w:rPr>
        <w:t xml:space="preserve"> нормативным правовым актам.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3.6. Процедура регистрации договоров</w:t>
      </w:r>
      <w:r w:rsidR="00E42A76" w:rsidRPr="001C1AAC">
        <w:rPr>
          <w:rFonts w:ascii="Times New Roman" w:hAnsi="Times New Roman" w:cs="Times New Roman"/>
          <w:sz w:val="28"/>
          <w:szCs w:val="28"/>
        </w:rPr>
        <w:t xml:space="preserve"> (муниципальных контрактов)</w:t>
      </w:r>
      <w:r w:rsidRPr="001C1AAC">
        <w:rPr>
          <w:rFonts w:ascii="Times New Roman" w:hAnsi="Times New Roman" w:cs="Times New Roman"/>
          <w:sz w:val="28"/>
          <w:szCs w:val="28"/>
        </w:rPr>
        <w:t xml:space="preserve"> включает в себя их проверку, на соответствие объемов  обязательств доведенным предельным лимитам бюджетных обязательств на определенные цели,  рассмотрение соответствия заключения договоров требованиям Бюджетного кодекса Российской Федерации и Гражданского кодекса Российской Федерации.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3.7. Договоры</w:t>
      </w:r>
      <w:r w:rsidR="00E42A76" w:rsidRPr="001C1AAC">
        <w:rPr>
          <w:rFonts w:ascii="Times New Roman" w:hAnsi="Times New Roman" w:cs="Times New Roman"/>
          <w:sz w:val="28"/>
          <w:szCs w:val="28"/>
        </w:rPr>
        <w:t xml:space="preserve"> (муниципальные контракты)</w:t>
      </w:r>
      <w:r w:rsidRPr="001C1AAC">
        <w:rPr>
          <w:rFonts w:ascii="Times New Roman" w:hAnsi="Times New Roman" w:cs="Times New Roman"/>
          <w:sz w:val="28"/>
          <w:szCs w:val="28"/>
        </w:rPr>
        <w:t xml:space="preserve"> для регистрации (копии), подлежащие регистрации в </w:t>
      </w:r>
      <w:r w:rsidR="00E42A76" w:rsidRPr="001C1AAC">
        <w:rPr>
          <w:rFonts w:ascii="Times New Roman" w:hAnsi="Times New Roman" w:cs="Times New Roman"/>
          <w:sz w:val="28"/>
          <w:szCs w:val="28"/>
        </w:rPr>
        <w:t>секторе экономики и финансов</w:t>
      </w:r>
      <w:r w:rsidRPr="001C1AAC">
        <w:rPr>
          <w:rFonts w:ascii="Times New Roman" w:hAnsi="Times New Roman" w:cs="Times New Roman"/>
          <w:sz w:val="28"/>
          <w:szCs w:val="28"/>
        </w:rPr>
        <w:t xml:space="preserve">, представляются главными распорядителями и получателями средств бюджета </w:t>
      </w:r>
      <w:r w:rsidR="00E42A76" w:rsidRPr="001C1AA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C1AAC">
        <w:rPr>
          <w:rFonts w:ascii="Times New Roman" w:hAnsi="Times New Roman" w:cs="Times New Roman"/>
          <w:sz w:val="28"/>
          <w:szCs w:val="28"/>
        </w:rPr>
        <w:t xml:space="preserve"> </w:t>
      </w:r>
      <w:r w:rsidR="00FF7D5C" w:rsidRPr="001C1AAC">
        <w:rPr>
          <w:rFonts w:ascii="Times New Roman" w:hAnsi="Times New Roman" w:cs="Times New Roman"/>
          <w:sz w:val="28"/>
          <w:szCs w:val="28"/>
        </w:rPr>
        <w:t xml:space="preserve"> в </w:t>
      </w:r>
      <w:r w:rsidRPr="001C1AAC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FF7D5C" w:rsidRPr="001C1AAC">
        <w:rPr>
          <w:rFonts w:ascii="Times New Roman" w:hAnsi="Times New Roman" w:cs="Times New Roman"/>
          <w:sz w:val="28"/>
          <w:szCs w:val="28"/>
        </w:rPr>
        <w:t>3</w:t>
      </w:r>
      <w:r w:rsidRPr="001C1AAC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FF7D5C" w:rsidRPr="001C1AAC">
        <w:rPr>
          <w:rFonts w:ascii="Times New Roman" w:hAnsi="Times New Roman" w:cs="Times New Roman"/>
          <w:sz w:val="28"/>
          <w:szCs w:val="28"/>
        </w:rPr>
        <w:t>после подписания.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 xml:space="preserve"> Отдельные договоры </w:t>
      </w:r>
      <w:r w:rsidR="00FF7D5C" w:rsidRPr="001C1AAC">
        <w:rPr>
          <w:rFonts w:ascii="Times New Roman" w:hAnsi="Times New Roman" w:cs="Times New Roman"/>
          <w:sz w:val="28"/>
          <w:szCs w:val="28"/>
        </w:rPr>
        <w:t xml:space="preserve">(муниципальные контракты) </w:t>
      </w:r>
      <w:r w:rsidRPr="001C1AAC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="00FF7D5C" w:rsidRPr="001C1AAC">
        <w:rPr>
          <w:rFonts w:ascii="Times New Roman" w:hAnsi="Times New Roman" w:cs="Times New Roman"/>
          <w:sz w:val="28"/>
          <w:szCs w:val="28"/>
        </w:rPr>
        <w:t>Главы сельского поселения</w:t>
      </w:r>
      <w:r w:rsidRPr="001C1AAC">
        <w:rPr>
          <w:rFonts w:ascii="Times New Roman" w:hAnsi="Times New Roman" w:cs="Times New Roman"/>
          <w:sz w:val="28"/>
          <w:szCs w:val="28"/>
        </w:rPr>
        <w:t xml:space="preserve"> могут направляться на правовую экспертизу </w:t>
      </w:r>
      <w:r w:rsidR="00FF7D5C" w:rsidRPr="001C1AAC">
        <w:rPr>
          <w:rFonts w:ascii="Times New Roman" w:hAnsi="Times New Roman" w:cs="Times New Roman"/>
          <w:sz w:val="28"/>
          <w:szCs w:val="28"/>
        </w:rPr>
        <w:t>ведущему специалисту по правовой, кадровой и архивной работе</w:t>
      </w:r>
      <w:r w:rsidRPr="001C1AAC">
        <w:rPr>
          <w:rFonts w:ascii="Times New Roman" w:hAnsi="Times New Roman" w:cs="Times New Roman"/>
          <w:sz w:val="28"/>
          <w:szCs w:val="28"/>
        </w:rPr>
        <w:t xml:space="preserve"> </w:t>
      </w:r>
      <w:r w:rsidR="00FF7D5C" w:rsidRPr="001C1AAC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1C1AAC">
        <w:rPr>
          <w:rFonts w:ascii="Times New Roman" w:hAnsi="Times New Roman" w:cs="Times New Roman"/>
          <w:sz w:val="28"/>
          <w:szCs w:val="28"/>
        </w:rPr>
        <w:t xml:space="preserve">, который в течение </w:t>
      </w:r>
      <w:r w:rsidR="00FF7D5C" w:rsidRPr="001C1AAC">
        <w:rPr>
          <w:rFonts w:ascii="Times New Roman" w:hAnsi="Times New Roman" w:cs="Times New Roman"/>
          <w:sz w:val="28"/>
          <w:szCs w:val="28"/>
        </w:rPr>
        <w:t>2</w:t>
      </w:r>
      <w:r w:rsidRPr="001C1AAC">
        <w:rPr>
          <w:rFonts w:ascii="Times New Roman" w:hAnsi="Times New Roman" w:cs="Times New Roman"/>
          <w:sz w:val="28"/>
          <w:szCs w:val="28"/>
        </w:rPr>
        <w:t xml:space="preserve"> рабочих дней рассматривает представленные договоры и направляет заключения в </w:t>
      </w:r>
      <w:r w:rsidR="00FF7D5C" w:rsidRPr="001C1AAC"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  <w:r w:rsidRPr="001C1AAC">
        <w:rPr>
          <w:rFonts w:ascii="Times New Roman" w:hAnsi="Times New Roman" w:cs="Times New Roman"/>
          <w:sz w:val="28"/>
          <w:szCs w:val="28"/>
        </w:rPr>
        <w:t>.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Договоры</w:t>
      </w:r>
      <w:r w:rsidR="00FF7D5C" w:rsidRPr="001C1AAC">
        <w:rPr>
          <w:rFonts w:ascii="Times New Roman" w:hAnsi="Times New Roman" w:cs="Times New Roman"/>
          <w:sz w:val="28"/>
          <w:szCs w:val="28"/>
        </w:rPr>
        <w:t xml:space="preserve"> (муниципальные контракты)</w:t>
      </w:r>
      <w:r w:rsidRPr="001C1AAC">
        <w:rPr>
          <w:rFonts w:ascii="Times New Roman" w:hAnsi="Times New Roman" w:cs="Times New Roman"/>
          <w:sz w:val="28"/>
          <w:szCs w:val="28"/>
        </w:rPr>
        <w:t xml:space="preserve">, после рассмотрения и согласования, в том числе прошедшие правовую экспертизу, направляются для официальной регистрации </w:t>
      </w:r>
      <w:r w:rsidR="00FF7D5C" w:rsidRPr="001C1AAC">
        <w:rPr>
          <w:rFonts w:ascii="Times New Roman" w:hAnsi="Times New Roman" w:cs="Times New Roman"/>
          <w:sz w:val="28"/>
          <w:szCs w:val="28"/>
        </w:rPr>
        <w:t>специалисту  сектора экономики и финансов</w:t>
      </w:r>
      <w:r w:rsidRPr="001C1AAC">
        <w:rPr>
          <w:rFonts w:ascii="Times New Roman" w:hAnsi="Times New Roman" w:cs="Times New Roman"/>
          <w:sz w:val="28"/>
          <w:szCs w:val="28"/>
        </w:rPr>
        <w:t>.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На завизированном всеми участниками рассмотрения договоре</w:t>
      </w:r>
      <w:r w:rsidR="00FF7D5C" w:rsidRPr="001C1AAC">
        <w:rPr>
          <w:rFonts w:ascii="Times New Roman" w:hAnsi="Times New Roman" w:cs="Times New Roman"/>
          <w:sz w:val="28"/>
          <w:szCs w:val="28"/>
        </w:rPr>
        <w:t xml:space="preserve"> (муниципальном контракте)</w:t>
      </w:r>
      <w:r w:rsidRPr="001C1AAC">
        <w:rPr>
          <w:rFonts w:ascii="Times New Roman" w:hAnsi="Times New Roman" w:cs="Times New Roman"/>
          <w:sz w:val="28"/>
          <w:szCs w:val="28"/>
        </w:rPr>
        <w:t xml:space="preserve"> в правом верхнем углу </w:t>
      </w:r>
      <w:r w:rsidR="00FF7D5C" w:rsidRPr="001C1AAC">
        <w:rPr>
          <w:rFonts w:ascii="Times New Roman" w:hAnsi="Times New Roman" w:cs="Times New Roman"/>
          <w:sz w:val="28"/>
          <w:szCs w:val="28"/>
        </w:rPr>
        <w:t xml:space="preserve">договора (муниципального контракта) или </w:t>
      </w:r>
      <w:r w:rsidRPr="001C1AAC">
        <w:rPr>
          <w:rFonts w:ascii="Times New Roman" w:hAnsi="Times New Roman" w:cs="Times New Roman"/>
          <w:sz w:val="28"/>
          <w:szCs w:val="28"/>
        </w:rPr>
        <w:t>копии договора</w:t>
      </w:r>
      <w:r w:rsidR="00FF7D5C" w:rsidRPr="001C1AAC">
        <w:rPr>
          <w:rFonts w:ascii="Times New Roman" w:hAnsi="Times New Roman" w:cs="Times New Roman"/>
          <w:sz w:val="28"/>
          <w:szCs w:val="28"/>
        </w:rPr>
        <w:t xml:space="preserve"> (муниципального контракта)</w:t>
      </w:r>
      <w:r w:rsidRPr="001C1AAC">
        <w:rPr>
          <w:rFonts w:ascii="Times New Roman" w:hAnsi="Times New Roman" w:cs="Times New Roman"/>
          <w:sz w:val="28"/>
          <w:szCs w:val="28"/>
        </w:rPr>
        <w:t xml:space="preserve"> ставится штамп: "Зарегистрировано </w:t>
      </w:r>
      <w:r w:rsidR="00FF7D5C" w:rsidRPr="001C1AAC">
        <w:rPr>
          <w:rFonts w:ascii="Times New Roman" w:hAnsi="Times New Roman" w:cs="Times New Roman"/>
          <w:sz w:val="28"/>
          <w:szCs w:val="28"/>
        </w:rPr>
        <w:t>администрацией Красновского сельского поселения Тарасовского района</w:t>
      </w:r>
      <w:r w:rsidRPr="001C1AAC">
        <w:rPr>
          <w:rFonts w:ascii="Times New Roman" w:hAnsi="Times New Roman" w:cs="Times New Roman"/>
          <w:sz w:val="28"/>
          <w:szCs w:val="28"/>
        </w:rPr>
        <w:t xml:space="preserve">. </w:t>
      </w:r>
      <w:r w:rsidR="00FF7D5C" w:rsidRPr="001C1AAC">
        <w:rPr>
          <w:rFonts w:ascii="Times New Roman" w:hAnsi="Times New Roman" w:cs="Times New Roman"/>
          <w:sz w:val="28"/>
          <w:szCs w:val="28"/>
        </w:rPr>
        <w:t>Р</w:t>
      </w:r>
      <w:r w:rsidRPr="001C1AAC">
        <w:rPr>
          <w:rFonts w:ascii="Times New Roman" w:hAnsi="Times New Roman" w:cs="Times New Roman"/>
          <w:sz w:val="28"/>
          <w:szCs w:val="28"/>
        </w:rPr>
        <w:t>егистраци</w:t>
      </w:r>
      <w:r w:rsidR="00FF7D5C" w:rsidRPr="001C1AAC">
        <w:rPr>
          <w:rFonts w:ascii="Times New Roman" w:hAnsi="Times New Roman" w:cs="Times New Roman"/>
          <w:sz w:val="28"/>
          <w:szCs w:val="28"/>
        </w:rPr>
        <w:t>онный №</w:t>
      </w:r>
      <w:r w:rsidRPr="001C1AAC">
        <w:rPr>
          <w:rFonts w:ascii="Times New Roman" w:hAnsi="Times New Roman" w:cs="Times New Roman"/>
          <w:sz w:val="28"/>
          <w:szCs w:val="28"/>
        </w:rPr>
        <w:t xml:space="preserve">_____. Дата регистрации ______________. Подпись </w:t>
      </w:r>
      <w:r w:rsidR="00FF7D5C" w:rsidRPr="001C1AAC">
        <w:rPr>
          <w:rFonts w:ascii="Times New Roman" w:hAnsi="Times New Roman" w:cs="Times New Roman"/>
          <w:sz w:val="28"/>
          <w:szCs w:val="28"/>
        </w:rPr>
        <w:t>специалиста сектора экономики и финансов</w:t>
      </w:r>
      <w:r w:rsidRPr="001C1AAC">
        <w:rPr>
          <w:rFonts w:ascii="Times New Roman" w:hAnsi="Times New Roman" w:cs="Times New Roman"/>
          <w:sz w:val="28"/>
          <w:szCs w:val="28"/>
        </w:rPr>
        <w:t xml:space="preserve"> ____________, </w:t>
      </w:r>
      <w:r w:rsidR="00FF7D5C" w:rsidRPr="001C1AAC">
        <w:rPr>
          <w:rFonts w:ascii="Times New Roman" w:hAnsi="Times New Roman" w:cs="Times New Roman"/>
          <w:sz w:val="28"/>
          <w:szCs w:val="28"/>
        </w:rPr>
        <w:t>ответственного за регистрацию договоров (муниципальных контрактов)</w:t>
      </w:r>
      <w:r w:rsidRPr="001C1AAC">
        <w:rPr>
          <w:rFonts w:ascii="Times New Roman" w:hAnsi="Times New Roman" w:cs="Times New Roman"/>
          <w:sz w:val="28"/>
          <w:szCs w:val="28"/>
        </w:rPr>
        <w:t>".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Прием на регистрацию договоров</w:t>
      </w:r>
      <w:r w:rsidR="00FF7D5C" w:rsidRPr="001C1AAC">
        <w:rPr>
          <w:rFonts w:ascii="Times New Roman" w:hAnsi="Times New Roman" w:cs="Times New Roman"/>
          <w:sz w:val="28"/>
          <w:szCs w:val="28"/>
        </w:rPr>
        <w:t xml:space="preserve"> (муниципальных контрактов)</w:t>
      </w:r>
      <w:r w:rsidRPr="001C1AAC">
        <w:rPr>
          <w:rFonts w:ascii="Times New Roman" w:hAnsi="Times New Roman" w:cs="Times New Roman"/>
          <w:sz w:val="28"/>
          <w:szCs w:val="28"/>
        </w:rPr>
        <w:t xml:space="preserve"> по финансированию расходов текущего месяца прекращается за 5 рабочих дней до конца текущего месяца. Расходы по договорам</w:t>
      </w:r>
      <w:r w:rsidR="00FF7D5C" w:rsidRPr="001C1AAC">
        <w:rPr>
          <w:rFonts w:ascii="Times New Roman" w:hAnsi="Times New Roman" w:cs="Times New Roman"/>
          <w:sz w:val="28"/>
          <w:szCs w:val="28"/>
        </w:rPr>
        <w:t xml:space="preserve"> (муниципальным контрактам)</w:t>
      </w:r>
      <w:r w:rsidRPr="001C1AAC">
        <w:rPr>
          <w:rFonts w:ascii="Times New Roman" w:hAnsi="Times New Roman" w:cs="Times New Roman"/>
          <w:sz w:val="28"/>
          <w:szCs w:val="28"/>
        </w:rPr>
        <w:t>, поступившим на регистрацию по истечении указанного срока, финансируются в следующем месяце.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3.8. Учет зарегистрированных договоров</w:t>
      </w:r>
      <w:r w:rsidR="00FF7D5C" w:rsidRPr="001C1AAC">
        <w:rPr>
          <w:rFonts w:ascii="Times New Roman" w:hAnsi="Times New Roman" w:cs="Times New Roman"/>
          <w:sz w:val="28"/>
          <w:szCs w:val="28"/>
        </w:rPr>
        <w:t xml:space="preserve"> (муниципальных контрактов)</w:t>
      </w:r>
      <w:r w:rsidRPr="001C1AAC">
        <w:rPr>
          <w:rFonts w:ascii="Times New Roman" w:hAnsi="Times New Roman" w:cs="Times New Roman"/>
          <w:sz w:val="28"/>
          <w:szCs w:val="28"/>
        </w:rPr>
        <w:t xml:space="preserve"> ведется </w:t>
      </w:r>
      <w:r w:rsidR="00FF7D5C" w:rsidRPr="001C1AAC">
        <w:rPr>
          <w:rFonts w:ascii="Times New Roman" w:hAnsi="Times New Roman" w:cs="Times New Roman"/>
          <w:sz w:val="28"/>
          <w:szCs w:val="28"/>
        </w:rPr>
        <w:t xml:space="preserve">сектором экономики и финансов администрации в </w:t>
      </w:r>
      <w:r w:rsidRPr="001C1AAC">
        <w:rPr>
          <w:rFonts w:ascii="Times New Roman" w:hAnsi="Times New Roman" w:cs="Times New Roman"/>
          <w:sz w:val="28"/>
          <w:szCs w:val="28"/>
        </w:rPr>
        <w:t xml:space="preserve"> соответствующих журналах учета единой формы. Копии зарегистрированных договоров с отметкой о регистрации также хранятся в </w:t>
      </w:r>
      <w:r w:rsidR="00112994" w:rsidRPr="001C1AAC">
        <w:rPr>
          <w:rFonts w:ascii="Times New Roman" w:hAnsi="Times New Roman" w:cs="Times New Roman"/>
          <w:sz w:val="28"/>
          <w:szCs w:val="28"/>
        </w:rPr>
        <w:t>секторе экономики и финансов администрации</w:t>
      </w:r>
      <w:r w:rsidRPr="001C1AAC">
        <w:rPr>
          <w:rFonts w:ascii="Times New Roman" w:hAnsi="Times New Roman" w:cs="Times New Roman"/>
          <w:sz w:val="28"/>
          <w:szCs w:val="28"/>
        </w:rPr>
        <w:t xml:space="preserve"> и по исполнению обязательств по ним ответственным специалистом </w:t>
      </w:r>
      <w:r w:rsidR="00112994" w:rsidRPr="001C1AAC">
        <w:rPr>
          <w:rFonts w:ascii="Times New Roman" w:hAnsi="Times New Roman" w:cs="Times New Roman"/>
          <w:sz w:val="28"/>
          <w:szCs w:val="28"/>
        </w:rPr>
        <w:t>сектора экономики и финансов</w:t>
      </w:r>
      <w:r w:rsidRPr="001C1AAC">
        <w:rPr>
          <w:rFonts w:ascii="Times New Roman" w:hAnsi="Times New Roman" w:cs="Times New Roman"/>
          <w:sz w:val="28"/>
          <w:szCs w:val="28"/>
        </w:rPr>
        <w:t xml:space="preserve"> проставляется отметка о полном или частичном исполнении непосредственно на договоре</w:t>
      </w:r>
      <w:r w:rsidR="00112994" w:rsidRPr="001C1AAC">
        <w:rPr>
          <w:rFonts w:ascii="Times New Roman" w:hAnsi="Times New Roman" w:cs="Times New Roman"/>
          <w:sz w:val="28"/>
          <w:szCs w:val="28"/>
        </w:rPr>
        <w:t xml:space="preserve"> (муниципальном контракте)</w:t>
      </w:r>
      <w:r w:rsidRPr="001C1AAC">
        <w:rPr>
          <w:rFonts w:ascii="Times New Roman" w:hAnsi="Times New Roman" w:cs="Times New Roman"/>
          <w:sz w:val="28"/>
          <w:szCs w:val="28"/>
        </w:rPr>
        <w:t xml:space="preserve"> и (или) путем отражения необходимой информации на электронном носителе.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3.9. Договоры</w:t>
      </w:r>
      <w:r w:rsidR="00112994" w:rsidRPr="001C1AAC">
        <w:rPr>
          <w:rFonts w:ascii="Times New Roman" w:hAnsi="Times New Roman" w:cs="Times New Roman"/>
          <w:sz w:val="28"/>
          <w:szCs w:val="28"/>
        </w:rPr>
        <w:t xml:space="preserve"> (муниципальные контракты)</w:t>
      </w:r>
      <w:r w:rsidRPr="001C1AAC">
        <w:rPr>
          <w:rFonts w:ascii="Times New Roman" w:hAnsi="Times New Roman" w:cs="Times New Roman"/>
          <w:sz w:val="28"/>
          <w:szCs w:val="28"/>
        </w:rPr>
        <w:t xml:space="preserve">, официально поступившие в </w:t>
      </w:r>
      <w:r w:rsidR="00112994" w:rsidRPr="001C1AAC"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  <w:r w:rsidRPr="001C1AAC">
        <w:rPr>
          <w:rFonts w:ascii="Times New Roman" w:hAnsi="Times New Roman" w:cs="Times New Roman"/>
          <w:sz w:val="28"/>
          <w:szCs w:val="28"/>
        </w:rPr>
        <w:t xml:space="preserve">, подписанные главой </w:t>
      </w:r>
      <w:r w:rsidR="00112994" w:rsidRPr="001C1AA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C1AAC">
        <w:rPr>
          <w:rFonts w:ascii="Times New Roman" w:hAnsi="Times New Roman" w:cs="Times New Roman"/>
          <w:sz w:val="28"/>
          <w:szCs w:val="28"/>
        </w:rPr>
        <w:t xml:space="preserve"> во исполнение соответствующих нормативных документов Администрации области, </w:t>
      </w:r>
      <w:r w:rsidR="00112994" w:rsidRPr="001C1AAC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1C1AAC">
        <w:rPr>
          <w:rFonts w:ascii="Times New Roman" w:hAnsi="Times New Roman" w:cs="Times New Roman"/>
          <w:sz w:val="28"/>
          <w:szCs w:val="28"/>
        </w:rPr>
        <w:t xml:space="preserve"> считаются зарегистрированными с даты их подписания.</w:t>
      </w:r>
    </w:p>
    <w:p w:rsidR="000A0274" w:rsidRPr="001C1AAC" w:rsidRDefault="000A0274" w:rsidP="00E818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AAC">
        <w:rPr>
          <w:rFonts w:ascii="Times New Roman" w:hAnsi="Times New Roman" w:cs="Times New Roman"/>
          <w:sz w:val="28"/>
          <w:szCs w:val="28"/>
        </w:rPr>
        <w:t>3.10. Регистрация и учет договоров</w:t>
      </w:r>
      <w:r w:rsidR="00112994" w:rsidRPr="001C1AAC">
        <w:rPr>
          <w:rFonts w:ascii="Times New Roman" w:hAnsi="Times New Roman" w:cs="Times New Roman"/>
          <w:sz w:val="28"/>
          <w:szCs w:val="28"/>
        </w:rPr>
        <w:t xml:space="preserve"> (муниципальных контрактов)</w:t>
      </w:r>
      <w:r w:rsidRPr="001C1AAC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 бюджета </w:t>
      </w:r>
      <w:r w:rsidR="00112994" w:rsidRPr="001C1AA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C1AAC">
        <w:rPr>
          <w:rFonts w:ascii="Times New Roman" w:hAnsi="Times New Roman" w:cs="Times New Roman"/>
          <w:sz w:val="28"/>
          <w:szCs w:val="28"/>
        </w:rPr>
        <w:t xml:space="preserve"> производятся в порядке, аналогичном предусмотре</w:t>
      </w:r>
      <w:r w:rsidR="007C72BA">
        <w:rPr>
          <w:rFonts w:ascii="Times New Roman" w:hAnsi="Times New Roman" w:cs="Times New Roman"/>
          <w:sz w:val="28"/>
          <w:szCs w:val="28"/>
        </w:rPr>
        <w:t>н</w:t>
      </w:r>
      <w:r w:rsidRPr="001C1AAC">
        <w:rPr>
          <w:rFonts w:ascii="Times New Roman" w:hAnsi="Times New Roman" w:cs="Times New Roman"/>
          <w:sz w:val="28"/>
          <w:szCs w:val="28"/>
        </w:rPr>
        <w:t>ном пунктами 3.6</w:t>
      </w:r>
      <w:r w:rsidR="00112994" w:rsidRPr="001C1AAC">
        <w:rPr>
          <w:rFonts w:ascii="Times New Roman" w:hAnsi="Times New Roman" w:cs="Times New Roman"/>
          <w:sz w:val="28"/>
          <w:szCs w:val="28"/>
        </w:rPr>
        <w:t xml:space="preserve"> </w:t>
      </w:r>
      <w:r w:rsidRPr="001C1AAC">
        <w:rPr>
          <w:rFonts w:ascii="Times New Roman" w:hAnsi="Times New Roman" w:cs="Times New Roman"/>
          <w:sz w:val="28"/>
          <w:szCs w:val="28"/>
        </w:rPr>
        <w:t>- 3.9 настоящего Положения.</w:t>
      </w:r>
    </w:p>
    <w:p w:rsidR="000A0274" w:rsidRPr="001C1AAC" w:rsidRDefault="000A0274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 xml:space="preserve">3.11. Исполнение бюджета </w:t>
      </w:r>
      <w:r w:rsidR="00112994" w:rsidRPr="001C1AAC">
        <w:rPr>
          <w:sz w:val="28"/>
          <w:szCs w:val="28"/>
        </w:rPr>
        <w:t>сельского поселения</w:t>
      </w:r>
      <w:r w:rsidRPr="001C1AAC">
        <w:rPr>
          <w:sz w:val="28"/>
          <w:szCs w:val="28"/>
        </w:rPr>
        <w:t xml:space="preserve"> за счет средств, поступающих из областного бюджета и имеющих целевое назначение, осуществляется на основании сводной бюджетной росписи бюджета </w:t>
      </w:r>
      <w:r w:rsidR="00112994" w:rsidRPr="001C1AAC">
        <w:rPr>
          <w:sz w:val="28"/>
          <w:szCs w:val="28"/>
        </w:rPr>
        <w:t>сельского поселения</w:t>
      </w:r>
      <w:r w:rsidRPr="001C1AAC">
        <w:rPr>
          <w:sz w:val="28"/>
          <w:szCs w:val="28"/>
        </w:rPr>
        <w:t xml:space="preserve"> в пределах фактического поступления средств из областного бюджета.</w:t>
      </w:r>
    </w:p>
    <w:p w:rsidR="000A0274" w:rsidRPr="001C1AAC" w:rsidRDefault="00112994" w:rsidP="00E818B3">
      <w:pPr>
        <w:autoSpaceDE w:val="0"/>
        <w:ind w:firstLine="54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>Сектор экономики и финансов</w:t>
      </w:r>
      <w:r w:rsidR="000A0274" w:rsidRPr="001C1AAC">
        <w:rPr>
          <w:sz w:val="28"/>
          <w:szCs w:val="28"/>
        </w:rPr>
        <w:t xml:space="preserve">  в течение 2 рабочих дней после получения из Отделения по Тарасовскому району УФК  по Ростовской области информации о поступлении в доход бюджета  </w:t>
      </w:r>
      <w:r w:rsidRPr="001C1AAC">
        <w:rPr>
          <w:sz w:val="28"/>
          <w:szCs w:val="28"/>
        </w:rPr>
        <w:t>сельского поселения</w:t>
      </w:r>
      <w:r w:rsidR="000A0274" w:rsidRPr="001C1AAC">
        <w:rPr>
          <w:sz w:val="28"/>
          <w:szCs w:val="28"/>
        </w:rPr>
        <w:t xml:space="preserve"> средств областного бюджета осуществляет доведение на лицевые счета главных распорядителей средств объемов финансирования расходов в пределах доведенных лимитов бюджетных обязательств без регистрации соответствующих договоров</w:t>
      </w:r>
      <w:r w:rsidRPr="001C1AAC">
        <w:rPr>
          <w:sz w:val="28"/>
          <w:szCs w:val="28"/>
        </w:rPr>
        <w:t xml:space="preserve"> (муниципальных контрактов)</w:t>
      </w:r>
      <w:r w:rsidR="000A0274" w:rsidRPr="001C1AAC">
        <w:rPr>
          <w:sz w:val="28"/>
          <w:szCs w:val="28"/>
        </w:rPr>
        <w:t xml:space="preserve"> главных распорядителей по расходованию данных средств.</w:t>
      </w:r>
    </w:p>
    <w:p w:rsidR="000A0274" w:rsidRPr="001C1AAC" w:rsidRDefault="00E818B3" w:rsidP="00E818B3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0A0274" w:rsidRPr="001C1AAC">
        <w:rPr>
          <w:sz w:val="28"/>
          <w:szCs w:val="28"/>
        </w:rPr>
        <w:t xml:space="preserve"> если в соответствии с порядком финансирования требуется уточнение лимитов бюджетных обязательств и (или) распределение по кодам бюджетной классификации расходов, осуществляемых за счет фактически поступивших средств</w:t>
      </w:r>
      <w:r w:rsidR="00112994" w:rsidRPr="001C1AAC">
        <w:rPr>
          <w:sz w:val="28"/>
          <w:szCs w:val="28"/>
        </w:rPr>
        <w:t xml:space="preserve"> областного</w:t>
      </w:r>
      <w:r w:rsidR="000A0274" w:rsidRPr="001C1AAC">
        <w:rPr>
          <w:sz w:val="28"/>
          <w:szCs w:val="28"/>
        </w:rPr>
        <w:t xml:space="preserve">  бюджета, </w:t>
      </w:r>
      <w:r w:rsidR="00112994" w:rsidRPr="001C1AAC">
        <w:rPr>
          <w:sz w:val="28"/>
          <w:szCs w:val="28"/>
        </w:rPr>
        <w:t>сектор экономики и финансов</w:t>
      </w:r>
      <w:r w:rsidR="000A0274" w:rsidRPr="001C1AAC">
        <w:rPr>
          <w:sz w:val="28"/>
          <w:szCs w:val="28"/>
        </w:rPr>
        <w:t xml:space="preserve"> осуществляет доведение объемов финансирования на счета главных распорядителей в течение 2 рабочих дней после внесения соответствующих изменений в сводную бюджетную роспись и (или) уточнения главными распорядителями кодов бюджетной классификации расходов по фактически поступившим средствам областного бюджета.</w:t>
      </w:r>
    </w:p>
    <w:p w:rsidR="00887EA7" w:rsidRPr="001C1AAC" w:rsidRDefault="00887EA7" w:rsidP="00E818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3739" w:rsidRPr="001C1AAC" w:rsidRDefault="00C43739" w:rsidP="00E81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7EA7" w:rsidRPr="001C1AAC" w:rsidRDefault="00887EA7" w:rsidP="00E81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7EA7" w:rsidRDefault="00887EA7" w:rsidP="00E818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Красновского </w:t>
      </w:r>
    </w:p>
    <w:p w:rsidR="006C25DB" w:rsidRPr="0036272A" w:rsidRDefault="00887EA7" w:rsidP="00E818B3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Г.В.Бадаев</w:t>
      </w:r>
    </w:p>
    <w:sectPr w:rsidR="006C25DB" w:rsidRPr="0036272A" w:rsidSect="00E818B3">
      <w:pgSz w:w="11907" w:h="16840" w:code="9"/>
      <w:pgMar w:top="568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hAnsi="Times New Roman"/>
      </w:r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92BD3"/>
    <w:rsid w:val="00005B31"/>
    <w:rsid w:val="00024776"/>
    <w:rsid w:val="00033D3F"/>
    <w:rsid w:val="000373E1"/>
    <w:rsid w:val="00046BFD"/>
    <w:rsid w:val="00047340"/>
    <w:rsid w:val="00071237"/>
    <w:rsid w:val="00097BE6"/>
    <w:rsid w:val="000A0274"/>
    <w:rsid w:val="000A6F49"/>
    <w:rsid w:val="000B4FBC"/>
    <w:rsid w:val="000C3CD5"/>
    <w:rsid w:val="00100883"/>
    <w:rsid w:val="00105F60"/>
    <w:rsid w:val="00112749"/>
    <w:rsid w:val="00112994"/>
    <w:rsid w:val="00117AAF"/>
    <w:rsid w:val="00121A5E"/>
    <w:rsid w:val="001405B6"/>
    <w:rsid w:val="00144CDF"/>
    <w:rsid w:val="00150DE5"/>
    <w:rsid w:val="00151A5F"/>
    <w:rsid w:val="001565E7"/>
    <w:rsid w:val="00183B14"/>
    <w:rsid w:val="00191C2D"/>
    <w:rsid w:val="00192BD3"/>
    <w:rsid w:val="001A191E"/>
    <w:rsid w:val="001A46F5"/>
    <w:rsid w:val="001B4BD0"/>
    <w:rsid w:val="001C1AAC"/>
    <w:rsid w:val="001C406A"/>
    <w:rsid w:val="001C6B52"/>
    <w:rsid w:val="001E2326"/>
    <w:rsid w:val="00225638"/>
    <w:rsid w:val="002340EF"/>
    <w:rsid w:val="00292DC1"/>
    <w:rsid w:val="00295FA2"/>
    <w:rsid w:val="002A5D57"/>
    <w:rsid w:val="002A757A"/>
    <w:rsid w:val="002B5BF8"/>
    <w:rsid w:val="002C3262"/>
    <w:rsid w:val="002C7568"/>
    <w:rsid w:val="003142FA"/>
    <w:rsid w:val="00345525"/>
    <w:rsid w:val="0035407B"/>
    <w:rsid w:val="00361ACA"/>
    <w:rsid w:val="0036272A"/>
    <w:rsid w:val="00374280"/>
    <w:rsid w:val="003937D4"/>
    <w:rsid w:val="00395D3C"/>
    <w:rsid w:val="003D0440"/>
    <w:rsid w:val="003E3BFA"/>
    <w:rsid w:val="003F7F4F"/>
    <w:rsid w:val="00407F7A"/>
    <w:rsid w:val="00433FEF"/>
    <w:rsid w:val="00440511"/>
    <w:rsid w:val="004433E5"/>
    <w:rsid w:val="00447B12"/>
    <w:rsid w:val="0045797C"/>
    <w:rsid w:val="00474482"/>
    <w:rsid w:val="004839F1"/>
    <w:rsid w:val="004A145E"/>
    <w:rsid w:val="004B1656"/>
    <w:rsid w:val="004D054B"/>
    <w:rsid w:val="004F07CC"/>
    <w:rsid w:val="00506E20"/>
    <w:rsid w:val="00527DBB"/>
    <w:rsid w:val="005370BB"/>
    <w:rsid w:val="00537E0F"/>
    <w:rsid w:val="00553CAD"/>
    <w:rsid w:val="0055591A"/>
    <w:rsid w:val="0056586D"/>
    <w:rsid w:val="00581EA5"/>
    <w:rsid w:val="005929A2"/>
    <w:rsid w:val="00593ABA"/>
    <w:rsid w:val="005D1145"/>
    <w:rsid w:val="005F49CF"/>
    <w:rsid w:val="005F4AD4"/>
    <w:rsid w:val="005F6D86"/>
    <w:rsid w:val="006029FC"/>
    <w:rsid w:val="006162D0"/>
    <w:rsid w:val="00621275"/>
    <w:rsid w:val="006257FF"/>
    <w:rsid w:val="006323E6"/>
    <w:rsid w:val="00642230"/>
    <w:rsid w:val="00642EFB"/>
    <w:rsid w:val="006515D6"/>
    <w:rsid w:val="00674CDB"/>
    <w:rsid w:val="00686321"/>
    <w:rsid w:val="006A0813"/>
    <w:rsid w:val="006A6EEF"/>
    <w:rsid w:val="006B65DD"/>
    <w:rsid w:val="006C25DB"/>
    <w:rsid w:val="006D401A"/>
    <w:rsid w:val="006D5379"/>
    <w:rsid w:val="006F19D8"/>
    <w:rsid w:val="006F2F21"/>
    <w:rsid w:val="006F4331"/>
    <w:rsid w:val="006F5ED4"/>
    <w:rsid w:val="007252F0"/>
    <w:rsid w:val="00740AB0"/>
    <w:rsid w:val="007423DE"/>
    <w:rsid w:val="00750748"/>
    <w:rsid w:val="0079647C"/>
    <w:rsid w:val="007B6454"/>
    <w:rsid w:val="007C72BA"/>
    <w:rsid w:val="007F3169"/>
    <w:rsid w:val="008069EA"/>
    <w:rsid w:val="00821455"/>
    <w:rsid w:val="00841896"/>
    <w:rsid w:val="00841EC3"/>
    <w:rsid w:val="0085211E"/>
    <w:rsid w:val="00877969"/>
    <w:rsid w:val="0088407E"/>
    <w:rsid w:val="00885C76"/>
    <w:rsid w:val="00887EA7"/>
    <w:rsid w:val="008A2BC4"/>
    <w:rsid w:val="008A5F23"/>
    <w:rsid w:val="008B6C94"/>
    <w:rsid w:val="008C6028"/>
    <w:rsid w:val="008F3C19"/>
    <w:rsid w:val="009732C6"/>
    <w:rsid w:val="00985AC7"/>
    <w:rsid w:val="00987B9F"/>
    <w:rsid w:val="0099560F"/>
    <w:rsid w:val="009A020A"/>
    <w:rsid w:val="009E4CFB"/>
    <w:rsid w:val="009F421D"/>
    <w:rsid w:val="00A119E3"/>
    <w:rsid w:val="00A329B8"/>
    <w:rsid w:val="00A36C03"/>
    <w:rsid w:val="00A45E47"/>
    <w:rsid w:val="00A65F99"/>
    <w:rsid w:val="00A8205D"/>
    <w:rsid w:val="00A95925"/>
    <w:rsid w:val="00AC3393"/>
    <w:rsid w:val="00AD3F05"/>
    <w:rsid w:val="00AE38DB"/>
    <w:rsid w:val="00AF4B3D"/>
    <w:rsid w:val="00B156A2"/>
    <w:rsid w:val="00B339E9"/>
    <w:rsid w:val="00B81DB4"/>
    <w:rsid w:val="00B8215D"/>
    <w:rsid w:val="00BA1873"/>
    <w:rsid w:val="00BA3B13"/>
    <w:rsid w:val="00BC33F7"/>
    <w:rsid w:val="00BC748C"/>
    <w:rsid w:val="00BD4437"/>
    <w:rsid w:val="00BE4D8C"/>
    <w:rsid w:val="00C05812"/>
    <w:rsid w:val="00C2258B"/>
    <w:rsid w:val="00C26D43"/>
    <w:rsid w:val="00C35FC7"/>
    <w:rsid w:val="00C43739"/>
    <w:rsid w:val="00C66721"/>
    <w:rsid w:val="00C72F9B"/>
    <w:rsid w:val="00C90057"/>
    <w:rsid w:val="00CA327B"/>
    <w:rsid w:val="00CB3B02"/>
    <w:rsid w:val="00CC58A6"/>
    <w:rsid w:val="00CF5097"/>
    <w:rsid w:val="00D07A67"/>
    <w:rsid w:val="00D07FE9"/>
    <w:rsid w:val="00D1641C"/>
    <w:rsid w:val="00D26C62"/>
    <w:rsid w:val="00D864BF"/>
    <w:rsid w:val="00D93AE9"/>
    <w:rsid w:val="00D9583D"/>
    <w:rsid w:val="00DA6A8C"/>
    <w:rsid w:val="00DB34EE"/>
    <w:rsid w:val="00DC0C40"/>
    <w:rsid w:val="00E20E94"/>
    <w:rsid w:val="00E21708"/>
    <w:rsid w:val="00E414CF"/>
    <w:rsid w:val="00E42A76"/>
    <w:rsid w:val="00E818B3"/>
    <w:rsid w:val="00E83711"/>
    <w:rsid w:val="00EC60F4"/>
    <w:rsid w:val="00ED0A5B"/>
    <w:rsid w:val="00F07125"/>
    <w:rsid w:val="00F13C1A"/>
    <w:rsid w:val="00F34565"/>
    <w:rsid w:val="00F34919"/>
    <w:rsid w:val="00F561DE"/>
    <w:rsid w:val="00F811B4"/>
    <w:rsid w:val="00F83794"/>
    <w:rsid w:val="00F952EE"/>
    <w:rsid w:val="00FC6052"/>
    <w:rsid w:val="00FC678D"/>
    <w:rsid w:val="00FE7F62"/>
    <w:rsid w:val="00FF76C6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64384C-2D69-4657-A926-4BC2CAFB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AC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5638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40511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lock Text"/>
    <w:basedOn w:val="a"/>
    <w:uiPriority w:val="99"/>
    <w:rsid w:val="0036272A"/>
    <w:pPr>
      <w:ind w:left="-284" w:right="6235"/>
      <w:jc w:val="both"/>
    </w:pPr>
    <w:rPr>
      <w:color w:val="000000"/>
    </w:rPr>
  </w:style>
  <w:style w:type="paragraph" w:styleId="a4">
    <w:name w:val="Body Text"/>
    <w:basedOn w:val="a"/>
    <w:link w:val="a5"/>
    <w:uiPriority w:val="99"/>
    <w:rsid w:val="0036272A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36272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4405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440511"/>
    <w:pPr>
      <w:tabs>
        <w:tab w:val="center" w:pos="4677"/>
        <w:tab w:val="right" w:pos="9355"/>
      </w:tabs>
      <w:spacing w:line="360" w:lineRule="auto"/>
      <w:ind w:firstLine="720"/>
    </w:pPr>
    <w:rPr>
      <w:color w:val="000000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440511"/>
    <w:rPr>
      <w:rFonts w:cs="Times New Roman"/>
    </w:rPr>
  </w:style>
  <w:style w:type="paragraph" w:styleId="3">
    <w:name w:val="Body Text Indent 3"/>
    <w:basedOn w:val="a"/>
    <w:link w:val="30"/>
    <w:uiPriority w:val="99"/>
    <w:rsid w:val="00440511"/>
    <w:pPr>
      <w:ind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b">
    <w:name w:val="footer"/>
    <w:basedOn w:val="a"/>
    <w:link w:val="ac"/>
    <w:uiPriority w:val="99"/>
    <w:rsid w:val="00440511"/>
    <w:pPr>
      <w:tabs>
        <w:tab w:val="center" w:pos="4153"/>
        <w:tab w:val="right" w:pos="8306"/>
      </w:tabs>
      <w:spacing w:line="360" w:lineRule="auto"/>
      <w:ind w:firstLine="720"/>
    </w:pPr>
    <w:rPr>
      <w:color w:val="000000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440511"/>
    <w:pPr>
      <w:spacing w:line="360" w:lineRule="auto"/>
      <w:ind w:firstLine="720"/>
    </w:pPr>
    <w:rPr>
      <w:rFonts w:ascii="Tahoma" w:hAnsi="Tahoma" w:cs="Tahoma"/>
      <w:color w:val="000000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4405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f">
    <w:name w:val="Title"/>
    <w:basedOn w:val="a"/>
    <w:link w:val="af0"/>
    <w:uiPriority w:val="99"/>
    <w:qFormat/>
    <w:rsid w:val="00440511"/>
    <w:pPr>
      <w:jc w:val="center"/>
    </w:pPr>
    <w:rPr>
      <w:sz w:val="28"/>
      <w:szCs w:val="28"/>
    </w:rPr>
  </w:style>
  <w:style w:type="paragraph" w:styleId="af1">
    <w:name w:val="Subtitle"/>
    <w:basedOn w:val="a"/>
    <w:link w:val="af2"/>
    <w:uiPriority w:val="99"/>
    <w:qFormat/>
    <w:rsid w:val="00440511"/>
    <w:pPr>
      <w:jc w:val="center"/>
    </w:pPr>
    <w:rPr>
      <w:sz w:val="28"/>
      <w:szCs w:val="28"/>
    </w:rPr>
  </w:style>
  <w:style w:type="character" w:customStyle="1" w:styleId="af0">
    <w:name w:val="Заголовок Знак"/>
    <w:basedOn w:val="a0"/>
    <w:link w:val="af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2">
    <w:name w:val="Подзаголовок Знак"/>
    <w:basedOn w:val="a0"/>
    <w:link w:val="af1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ConsNonformat">
    <w:name w:val="ConsNonformat"/>
    <w:uiPriority w:val="99"/>
    <w:rsid w:val="000A0274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Title">
    <w:name w:val="ConsTitle"/>
    <w:uiPriority w:val="99"/>
    <w:rsid w:val="000A0274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2026</Words>
  <Characters>11553</Characters>
  <Application>Microsoft Office Word</Application>
  <DocSecurity>0</DocSecurity>
  <Lines>96</Lines>
  <Paragraphs>27</Paragraphs>
  <ScaleCrop>false</ScaleCrop>
  <Company>donbank</Company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ConsultantPlus</dc:creator>
  <cp:keywords/>
  <dc:description/>
  <cp:lastModifiedBy>Pai Pinky</cp:lastModifiedBy>
  <cp:revision>2</cp:revision>
  <cp:lastPrinted>2009-03-31T04:57:00Z</cp:lastPrinted>
  <dcterms:created xsi:type="dcterms:W3CDTF">2025-07-14T17:51:00Z</dcterms:created>
  <dcterms:modified xsi:type="dcterms:W3CDTF">2025-07-14T17:51:00Z</dcterms:modified>
</cp:coreProperties>
</file>